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342" w:rsidRPr="005E038B" w:rsidRDefault="005E5342" w:rsidP="005E534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32"/>
          <w:shd w:val="clear" w:color="auto" w:fill="FFFFFF"/>
        </w:rPr>
      </w:pPr>
      <w:r w:rsidRPr="005E038B">
        <w:rPr>
          <w:rFonts w:ascii="Times New Roman" w:eastAsia="Calibri" w:hAnsi="Times New Roman" w:cs="Times New Roman"/>
          <w:color w:val="000000"/>
          <w:sz w:val="24"/>
          <w:szCs w:val="32"/>
          <w:shd w:val="clear" w:color="auto" w:fill="FFFFFF"/>
        </w:rPr>
        <w:t>Нефтеюганское районное муниципальное</w:t>
      </w:r>
    </w:p>
    <w:p w:rsidR="005E5342" w:rsidRPr="005E038B" w:rsidRDefault="005E5342" w:rsidP="005E534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32"/>
          <w:shd w:val="clear" w:color="auto" w:fill="FFFFFF"/>
        </w:rPr>
      </w:pPr>
      <w:r w:rsidRPr="005E038B">
        <w:rPr>
          <w:rFonts w:ascii="Times New Roman" w:eastAsia="Calibri" w:hAnsi="Times New Roman" w:cs="Times New Roman"/>
          <w:color w:val="000000"/>
          <w:sz w:val="24"/>
          <w:szCs w:val="32"/>
          <w:shd w:val="clear" w:color="auto" w:fill="FFFFFF"/>
        </w:rPr>
        <w:t>дошкольное образовательное бюджетное учреждение</w:t>
      </w:r>
    </w:p>
    <w:p w:rsidR="005E5342" w:rsidRPr="005E038B" w:rsidRDefault="005E5342" w:rsidP="005E534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32"/>
          <w:shd w:val="clear" w:color="auto" w:fill="FFFFFF"/>
        </w:rPr>
      </w:pPr>
      <w:r w:rsidRPr="005E038B">
        <w:rPr>
          <w:rFonts w:ascii="Times New Roman" w:eastAsia="Calibri" w:hAnsi="Times New Roman" w:cs="Times New Roman"/>
          <w:color w:val="000000"/>
          <w:sz w:val="24"/>
          <w:szCs w:val="32"/>
          <w:shd w:val="clear" w:color="auto" w:fill="FFFFFF"/>
        </w:rPr>
        <w:t>«Центр развития ребенка – детский сад «Родничок»</w:t>
      </w:r>
    </w:p>
    <w:p w:rsidR="005E5342" w:rsidRPr="005E5342" w:rsidRDefault="005E5342" w:rsidP="005E5342">
      <w:pPr>
        <w:jc w:val="center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</w:p>
    <w:p w:rsidR="005E5342" w:rsidRPr="005E5342" w:rsidRDefault="005E5342" w:rsidP="005E5342">
      <w:pPr>
        <w:jc w:val="center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</w:p>
    <w:p w:rsidR="005E5342" w:rsidRPr="005E5342" w:rsidRDefault="005E5342" w:rsidP="005E5342">
      <w:pPr>
        <w:jc w:val="center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</w:p>
    <w:p w:rsidR="005E5342" w:rsidRPr="005E5342" w:rsidRDefault="005E5342" w:rsidP="005E5342">
      <w:pPr>
        <w:jc w:val="center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</w:p>
    <w:p w:rsidR="005E5342" w:rsidRPr="005E5342" w:rsidRDefault="005E5342" w:rsidP="005E5342">
      <w:pPr>
        <w:jc w:val="center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</w:p>
    <w:p w:rsidR="005E5342" w:rsidRPr="005E5342" w:rsidRDefault="005E5342" w:rsidP="005E5342">
      <w:pPr>
        <w:jc w:val="center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</w:p>
    <w:p w:rsidR="005E5342" w:rsidRPr="005E5342" w:rsidRDefault="005E5342" w:rsidP="005E5342">
      <w:pPr>
        <w:jc w:val="center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</w:p>
    <w:p w:rsidR="005E5342" w:rsidRPr="005E5342" w:rsidRDefault="005E5342" w:rsidP="005E5342">
      <w:pPr>
        <w:tabs>
          <w:tab w:val="center" w:pos="4677"/>
          <w:tab w:val="left" w:pos="6225"/>
        </w:tabs>
        <w:rPr>
          <w:rFonts w:ascii="Times New Roman" w:eastAsia="Calibri" w:hAnsi="Times New Roman" w:cs="Times New Roman"/>
          <w:b/>
          <w:bCs/>
          <w:color w:val="000000"/>
          <w:sz w:val="48"/>
          <w:szCs w:val="33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48"/>
          <w:szCs w:val="33"/>
          <w:bdr w:val="none" w:sz="0" w:space="0" w:color="auto" w:frame="1"/>
          <w:shd w:val="clear" w:color="auto" w:fill="FFFFFF"/>
        </w:rPr>
        <w:tab/>
        <w:t>Опыт работы</w:t>
      </w:r>
    </w:p>
    <w:p w:rsidR="005E5342" w:rsidRPr="005E5342" w:rsidRDefault="005E5342" w:rsidP="005E5342">
      <w:pPr>
        <w:jc w:val="center"/>
        <w:rPr>
          <w:rFonts w:ascii="Times New Roman" w:eastAsia="Calibri" w:hAnsi="Times New Roman" w:cs="Times New Roman"/>
          <w:color w:val="000000"/>
          <w:sz w:val="20"/>
          <w:szCs w:val="56"/>
          <w:shd w:val="clear" w:color="auto" w:fill="FFFFFF"/>
        </w:rPr>
      </w:pPr>
      <w:r w:rsidRPr="00C441E8">
        <w:rPr>
          <w:rFonts w:ascii="Times New Roman" w:eastAsia="Calibri" w:hAnsi="Times New Roman" w:cs="Times New Roman"/>
          <w:bCs/>
          <w:color w:val="000000"/>
          <w:sz w:val="44"/>
          <w:szCs w:val="56"/>
          <w:bdr w:val="none" w:sz="0" w:space="0" w:color="auto" w:frame="1"/>
          <w:shd w:val="clear" w:color="auto" w:fill="FFFFFF"/>
        </w:rPr>
        <w:t>«Робототехника и техническое творчество в образовательном пространстве детского сада»</w:t>
      </w:r>
    </w:p>
    <w:p w:rsidR="005E5342" w:rsidRDefault="005E5342" w:rsidP="005E5342">
      <w:pPr>
        <w:jc w:val="center"/>
        <w:rPr>
          <w:rFonts w:ascii="Times New Roman" w:eastAsia="Calibri" w:hAnsi="Times New Roman" w:cs="Times New Roman"/>
          <w:color w:val="000000"/>
          <w:sz w:val="56"/>
          <w:szCs w:val="56"/>
          <w:shd w:val="clear" w:color="auto" w:fill="FFFFFF"/>
        </w:rPr>
      </w:pPr>
    </w:p>
    <w:p w:rsidR="00C441E8" w:rsidRDefault="00C441E8" w:rsidP="005E03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  <w:shd w:val="clear" w:color="auto" w:fill="FFFFFF"/>
        </w:rPr>
      </w:pPr>
    </w:p>
    <w:p w:rsidR="005E038B" w:rsidRDefault="005E038B" w:rsidP="005E03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  <w:shd w:val="clear" w:color="auto" w:fill="FFFFFF"/>
        </w:rPr>
      </w:pPr>
    </w:p>
    <w:p w:rsidR="005E038B" w:rsidRPr="005E5342" w:rsidRDefault="005E038B" w:rsidP="005E03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  <w:shd w:val="clear" w:color="auto" w:fill="FFFFFF"/>
        </w:rPr>
      </w:pPr>
    </w:p>
    <w:p w:rsidR="005E5342" w:rsidRPr="005E5342" w:rsidRDefault="005E5342" w:rsidP="005E038B">
      <w:pPr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Зайдуллина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Ляйсан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Римовна</w:t>
      </w:r>
      <w:proofErr w:type="spellEnd"/>
    </w:p>
    <w:p w:rsidR="005E5342" w:rsidRPr="005E5342" w:rsidRDefault="005E5342" w:rsidP="005E038B">
      <w:pPr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Старший воспитатель</w:t>
      </w:r>
    </w:p>
    <w:p w:rsidR="005E5342" w:rsidRPr="005E5342" w:rsidRDefault="005E5342" w:rsidP="005E5342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E5342" w:rsidRPr="005E5342" w:rsidRDefault="005E5342" w:rsidP="005E5342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E5342" w:rsidRPr="005E5342" w:rsidRDefault="005E5342" w:rsidP="005E5342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E038B" w:rsidRPr="005E5342" w:rsidRDefault="005E038B" w:rsidP="005E5342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E038B" w:rsidRDefault="005E038B" w:rsidP="005E03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E5342" w:rsidRPr="005E5342" w:rsidRDefault="005E5342" w:rsidP="005E03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E53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г.п</w:t>
      </w:r>
      <w:proofErr w:type="spellEnd"/>
      <w:r w:rsidRPr="005E53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E53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Пойковский</w:t>
      </w:r>
      <w:proofErr w:type="spellEnd"/>
    </w:p>
    <w:p w:rsidR="00660041" w:rsidRDefault="005E5342" w:rsidP="005E03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E534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="00C441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</w:t>
      </w:r>
    </w:p>
    <w:p w:rsidR="005E038B" w:rsidRPr="00C441E8" w:rsidRDefault="005E038B" w:rsidP="005E03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72F31" w:rsidRPr="00A1464B" w:rsidRDefault="00C72F31" w:rsidP="00A1464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Hlk2322039"/>
      <w:r w:rsidRPr="00A146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Робототехника и техническое творчество</w:t>
      </w:r>
    </w:p>
    <w:p w:rsidR="00697B93" w:rsidRDefault="00C72F31" w:rsidP="00F07C0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46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образовательном пространстве детского сада</w:t>
      </w:r>
    </w:p>
    <w:bookmarkEnd w:id="0"/>
    <w:p w:rsidR="0092475A" w:rsidRPr="00A1464B" w:rsidRDefault="0092475A" w:rsidP="00A146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8612"/>
      </w:tblGrid>
      <w:tr w:rsidR="00F44284" w:rsidTr="00075452">
        <w:tc>
          <w:tcPr>
            <w:tcW w:w="1418" w:type="dxa"/>
          </w:tcPr>
          <w:p w:rsidR="00F44284" w:rsidRDefault="00F44284" w:rsidP="00A1464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</w:t>
            </w:r>
          </w:p>
        </w:tc>
        <w:tc>
          <w:tcPr>
            <w:tcW w:w="8612" w:type="dxa"/>
          </w:tcPr>
          <w:p w:rsidR="00F44284" w:rsidRPr="00F44284" w:rsidRDefault="00F44284" w:rsidP="00F44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284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</w:tr>
      <w:tr w:rsidR="00F44284" w:rsidTr="00075452">
        <w:tc>
          <w:tcPr>
            <w:tcW w:w="1418" w:type="dxa"/>
          </w:tcPr>
          <w:p w:rsidR="00F44284" w:rsidRDefault="00F44284" w:rsidP="00A1464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2</w:t>
            </w:r>
          </w:p>
        </w:tc>
        <w:tc>
          <w:tcPr>
            <w:tcW w:w="8612" w:type="dxa"/>
          </w:tcPr>
          <w:p w:rsidR="00F44284" w:rsidRPr="00F44284" w:rsidRDefault="00F44284" w:rsidP="00F44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 опыт работы «</w:t>
            </w:r>
            <w:r w:rsidRPr="00F44284">
              <w:rPr>
                <w:rFonts w:ascii="Times New Roman" w:hAnsi="Times New Roman" w:cs="Times New Roman"/>
                <w:sz w:val="28"/>
                <w:szCs w:val="28"/>
              </w:rPr>
              <w:t>Робототехника и техническое творчество</w:t>
            </w:r>
          </w:p>
          <w:p w:rsidR="00F44284" w:rsidRPr="00F44284" w:rsidRDefault="00F44284" w:rsidP="00F44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284">
              <w:rPr>
                <w:rFonts w:ascii="Times New Roman" w:hAnsi="Times New Roman" w:cs="Times New Roman"/>
                <w:sz w:val="28"/>
                <w:szCs w:val="28"/>
              </w:rPr>
              <w:t>в образовательном пространстве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0B10" w:rsidTr="00075452">
        <w:tc>
          <w:tcPr>
            <w:tcW w:w="1418" w:type="dxa"/>
          </w:tcPr>
          <w:p w:rsidR="00D90B10" w:rsidRDefault="00D90B10" w:rsidP="00A1464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</w:t>
            </w:r>
            <w:r w:rsidR="00F442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F44284" w:rsidRPr="00F44284" w:rsidRDefault="00F44284" w:rsidP="00D90B1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284">
              <w:rPr>
                <w:rFonts w:ascii="Times New Roman" w:hAnsi="Times New Roman" w:cs="Times New Roman"/>
                <w:sz w:val="28"/>
                <w:szCs w:val="28"/>
              </w:rPr>
              <w:t>Свое выступление хочу начать с обращения В. Путина к Федеральному Собранию</w:t>
            </w:r>
          </w:p>
          <w:p w:rsidR="00D90B10" w:rsidRPr="00C441E8" w:rsidRDefault="00D90B10" w:rsidP="00D90B10">
            <w:pPr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1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«В школе нужно активно развивать творческое начало, школьники должны учиться </w:t>
            </w:r>
            <w:r w:rsidR="00EB3F2B" w:rsidRPr="00C441E8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самостоятельно,</w:t>
            </w:r>
            <w:r w:rsidRPr="00C441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мыслить, работать индивидуально и в команде, решать нестандартные задачи, ставить перед собой цели и добиваться их, чтобы в будущем это стало основой их благополучной интересной жизни. </w:t>
            </w:r>
          </w:p>
          <w:p w:rsidR="00D90B10" w:rsidRDefault="00D90B10" w:rsidP="00D90B10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1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Важно воспитывать культуру исследовательской, инженерной </w:t>
            </w:r>
            <w:r w:rsidR="00EB3F2B" w:rsidRPr="00C441E8">
              <w:rPr>
                <w:rFonts w:ascii="Times New Roman" w:hAnsi="Times New Roman" w:cs="Times New Roman"/>
                <w:i/>
                <w:sz w:val="28"/>
                <w:szCs w:val="28"/>
              </w:rPr>
              <w:t>работы,</w:t>
            </w:r>
            <w:r w:rsidRPr="00C441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 Организуемые современные детские технопарки послужат опорой для развития сети кружков технической направленности по всей стране». </w:t>
            </w:r>
          </w:p>
          <w:p w:rsidR="00D90B10" w:rsidRPr="00D90B10" w:rsidRDefault="00D90B10" w:rsidP="00D90B10">
            <w:pPr>
              <w:ind w:firstLine="708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1E8">
              <w:rPr>
                <w:rFonts w:ascii="Times New Roman" w:hAnsi="Times New Roman" w:cs="Times New Roman"/>
                <w:i/>
                <w:sz w:val="28"/>
                <w:szCs w:val="28"/>
              </w:rPr>
              <w:t>(Обращение Владимира Путина с ежегодным Посланием к Федеральному Собранию)</w:t>
            </w:r>
          </w:p>
        </w:tc>
      </w:tr>
      <w:tr w:rsidR="00F44284" w:rsidTr="00484DFB">
        <w:trPr>
          <w:trHeight w:val="2264"/>
        </w:trPr>
        <w:tc>
          <w:tcPr>
            <w:tcW w:w="1418" w:type="dxa"/>
          </w:tcPr>
          <w:p w:rsidR="00F44284" w:rsidRDefault="00F44284" w:rsidP="00A1464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4</w:t>
            </w:r>
          </w:p>
        </w:tc>
        <w:tc>
          <w:tcPr>
            <w:tcW w:w="8612" w:type="dxa"/>
          </w:tcPr>
          <w:p w:rsidR="00F44284" w:rsidRPr="00D90B10" w:rsidRDefault="00F44284" w:rsidP="00D90B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A61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Сегодня в российском дошкольном образовании идет процесс смены образовательных стандартов, форм и методов обучения. Главный принцип: «Современным детям – современное образование». У нынешних детей есть огромная потребность </w:t>
            </w:r>
            <w:proofErr w:type="gramStart"/>
            <w:r w:rsidRPr="00CA61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информации</w:t>
            </w:r>
            <w:proofErr w:type="gramEnd"/>
            <w:r w:rsidRPr="00CA61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прекрасно развитая способность воспринимать и обрабатывать ее. </w:t>
            </w:r>
          </w:p>
          <w:p w:rsidR="00F44284" w:rsidRPr="00D90B10" w:rsidRDefault="00F44284" w:rsidP="00D90B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A61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Поэтому наша задача состоит в том, чтобы создать для каждого ребенка условия, в которых он сможет познавать новое и интересное.</w:t>
            </w:r>
          </w:p>
        </w:tc>
      </w:tr>
      <w:tr w:rsidR="00D90B10" w:rsidTr="00075452">
        <w:tc>
          <w:tcPr>
            <w:tcW w:w="1418" w:type="dxa"/>
          </w:tcPr>
          <w:p w:rsidR="00D90B10" w:rsidRDefault="00D90B10" w:rsidP="00A1464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</w:t>
            </w:r>
            <w:r w:rsidR="00F442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D90B10" w:rsidRPr="00CA6115" w:rsidRDefault="00D90B10" w:rsidP="00D90B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6004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Наша эпоха – эпоха активной информатизации, компьютеризации и роботостроения. Технические достижения все быстрее проникают во все сферы человеческой жизнедеятельности, вызывая огромный интерес к современной технике, как у взрослых, так и у детей.</w:t>
            </w:r>
          </w:p>
        </w:tc>
      </w:tr>
      <w:tr w:rsidR="00D90B10" w:rsidTr="00075452">
        <w:tc>
          <w:tcPr>
            <w:tcW w:w="1418" w:type="dxa"/>
          </w:tcPr>
          <w:p w:rsidR="00D90B10" w:rsidRDefault="00D90B10" w:rsidP="00A1464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</w:t>
            </w:r>
            <w:r w:rsidR="00F442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D90B10" w:rsidRPr="00660041" w:rsidRDefault="00F44284" w:rsidP="00D90B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6004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Ребенок по своей природе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</w:t>
            </w:r>
            <w:r w:rsidRPr="0066004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D90B10" w:rsidRPr="0066004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конструктор, изобретатель и исследователь. Эта особенность, заложенная природой, быстро реализуется и совершенствуется в конструировании, </w:t>
            </w:r>
            <w:r w:rsidR="00D90B10" w:rsidRPr="0066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ребенок имеет неограниченную возможность придумывать и создавать свои постройки,</w:t>
            </w:r>
            <w:r w:rsidR="00D90B10" w:rsidRPr="0066004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D90B10" w:rsidRPr="00660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конструкции, проявляя любознательность, сообразительность, смекалку и творчество.</w:t>
            </w:r>
            <w:r w:rsidR="00D90B10" w:rsidRPr="006600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90B10" w:rsidTr="00075452">
        <w:tc>
          <w:tcPr>
            <w:tcW w:w="1418" w:type="dxa"/>
          </w:tcPr>
          <w:p w:rsidR="00D90B10" w:rsidRDefault="00D90B10" w:rsidP="00A1464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</w:t>
            </w:r>
            <w:r w:rsidR="00F442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D90B10" w:rsidRPr="00660041" w:rsidRDefault="00D90B10" w:rsidP="00D90B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Как показывает практика дошкольного образования, детская игра и конструирование – это одни из ведущих и предпочитаемых дошкольниками видов деятельности. Однако, подчеркивая социальную значимость игрушек, и сравнивая их с мини-предметами реального мира, через которые ребенок дополняет представления об окружающем, философ Г.В. Плеханов и советский педагог Б.П. Никитин отмечали, что готовые игрушки лишают ребенка возможности творить самому. В то же время даже самый маленький </w:t>
            </w: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набор строительных элементов открывает ребенку новый мир</w:t>
            </w:r>
          </w:p>
        </w:tc>
      </w:tr>
      <w:tr w:rsidR="00D90B10" w:rsidTr="00075452">
        <w:tc>
          <w:tcPr>
            <w:tcW w:w="1418" w:type="dxa"/>
          </w:tcPr>
          <w:p w:rsidR="00D90B10" w:rsidRDefault="00D90B10" w:rsidP="00A1464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Слайд </w:t>
            </w:r>
            <w:r w:rsidR="00F442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D90B10" w:rsidRPr="00944EE4" w:rsidRDefault="00D90B10" w:rsidP="00944EE4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A1464B">
              <w:rPr>
                <w:rFonts w:ascii="Times New Roman" w:hAnsi="Times New Roman" w:cs="Times New Roman"/>
                <w:iCs/>
                <w:sz w:val="28"/>
                <w:szCs w:val="28"/>
              </w:rPr>
              <w:t>менно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A146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146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легоконструирование</w:t>
            </w:r>
            <w:proofErr w:type="spellEnd"/>
            <w:r w:rsidRPr="00A1464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и робототехника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A1464B">
              <w:rPr>
                <w:rFonts w:ascii="Times New Roman" w:hAnsi="Times New Roman" w:cs="Times New Roman"/>
                <w:sz w:val="28"/>
                <w:szCs w:val="28"/>
              </w:rPr>
              <w:t xml:space="preserve">являются не только идеальной формой работы, которая позволяет педагогу сочетать образование, воспитание и развитие детей, но и </w:t>
            </w:r>
            <w:r w:rsidRPr="00A146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великолепным средством для интеллектуального развития, обеспечивающих интеграцию образовательных областей.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F44284" w:rsidTr="005A278E">
        <w:trPr>
          <w:trHeight w:val="5222"/>
        </w:trPr>
        <w:tc>
          <w:tcPr>
            <w:tcW w:w="1418" w:type="dxa"/>
          </w:tcPr>
          <w:p w:rsidR="00F44284" w:rsidRDefault="00F44284" w:rsidP="00A1464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9</w:t>
            </w:r>
          </w:p>
          <w:p w:rsidR="00F44284" w:rsidRDefault="00F44284" w:rsidP="00A1464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4284" w:rsidRDefault="00F44284" w:rsidP="00A1464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4284" w:rsidRDefault="00F44284" w:rsidP="00A1464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4284" w:rsidRDefault="00F44284" w:rsidP="00A1464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10</w:t>
            </w:r>
          </w:p>
        </w:tc>
        <w:tc>
          <w:tcPr>
            <w:tcW w:w="8612" w:type="dxa"/>
          </w:tcPr>
          <w:p w:rsidR="00F44284" w:rsidRPr="00F44284" w:rsidRDefault="00F44284" w:rsidP="00F44284">
            <w:pPr>
              <w:pStyle w:val="a3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Данные направления:</w:t>
            </w:r>
          </w:p>
          <w:p w:rsidR="00F44284" w:rsidRPr="00717808" w:rsidRDefault="00F44284" w:rsidP="00D90B10">
            <w:pPr>
              <w:pStyle w:val="a3"/>
              <w:numPr>
                <w:ilvl w:val="0"/>
                <w:numId w:val="17"/>
              </w:num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71780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формируют познавательную активность, способствуют воспитанию социально-активной личности, формируют навыки общения и сотворчества.</w:t>
            </w:r>
          </w:p>
          <w:p w:rsidR="00F44284" w:rsidRPr="00717808" w:rsidRDefault="00F44284" w:rsidP="00D90B1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780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объединяют игру с исследовательской деятельностью;</w:t>
            </w:r>
          </w:p>
          <w:p w:rsidR="00F44284" w:rsidRPr="00D90B10" w:rsidRDefault="00F44284" w:rsidP="00D90B10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780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предоставляют ребенку возможность экспериментировать и создавать свой собственный мир, где нет границ.</w:t>
            </w:r>
          </w:p>
          <w:p w:rsidR="00F44284" w:rsidRPr="00A1464B" w:rsidRDefault="00F44284" w:rsidP="00D90B10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внедрение LEGO-технологий в дошкольном учреждении является одним из современных методов развития детского технического творчества.</w:t>
            </w:r>
          </w:p>
          <w:p w:rsidR="00A949C3" w:rsidRPr="00A949C3" w:rsidRDefault="00F44284" w:rsidP="00A949C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80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Идея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A146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сделать LEGO-конструирование процессом направляемым, расширить   содержание деятельности дошкольников, за счет внедрения конструкторов нового поколения, а </w:t>
            </w:r>
            <w:proofErr w:type="gramStart"/>
            <w:r w:rsidRPr="00A146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также  привлечь</w:t>
            </w:r>
            <w:proofErr w:type="gramEnd"/>
            <w:r w:rsidRPr="00A146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педагогов, родителей к совместному техническому творчеству  легла в основу </w:t>
            </w: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инновационной деятельн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ости в </w:t>
            </w: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детском саду.  </w:t>
            </w:r>
          </w:p>
        </w:tc>
      </w:tr>
      <w:tr w:rsidR="00A949C3" w:rsidTr="00A949C3">
        <w:trPr>
          <w:trHeight w:val="3682"/>
        </w:trPr>
        <w:tc>
          <w:tcPr>
            <w:tcW w:w="1418" w:type="dxa"/>
          </w:tcPr>
          <w:p w:rsidR="00A949C3" w:rsidRDefault="00A949C3" w:rsidP="00A949C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11</w:t>
            </w:r>
          </w:p>
          <w:p w:rsidR="00A949C3" w:rsidRDefault="00A949C3" w:rsidP="00A1464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12" w:type="dxa"/>
          </w:tcPr>
          <w:p w:rsidR="00A949C3" w:rsidRPr="00A1464B" w:rsidRDefault="00A949C3" w:rsidP="00A949C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E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НРМ ДОБУ «ЦРР –д/с «Родничок» </w:t>
            </w: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 LEGO-центр</w:t>
            </w:r>
            <w:r w:rsidR="0094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949C3" w:rsidRPr="00E32C4C" w:rsidRDefault="00A949C3" w:rsidP="00A949C3">
            <w:pPr>
              <w:pStyle w:val="a3"/>
              <w:numPr>
                <w:ilvl w:val="0"/>
                <w:numId w:val="19"/>
              </w:numPr>
              <w:shd w:val="clear" w:color="auto" w:fill="FFFFFF"/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i/>
                <w:sz w:val="28"/>
                <w:szCs w:val="28"/>
                <w:u w:val="single"/>
                <w:lang w:eastAsia="ru-RU"/>
              </w:rPr>
            </w:pPr>
            <w:r w:rsidRPr="00E32C4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Разработаны и внедрены дополнительные образовательные </w:t>
            </w:r>
            <w:proofErr w:type="gramStart"/>
            <w:r w:rsidRPr="00E32C4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программы  «</w:t>
            </w:r>
            <w:proofErr w:type="gramEnd"/>
            <w:r w:rsidRPr="00E32C4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Лего в детском саду» и «</w:t>
            </w:r>
            <w:proofErr w:type="spellStart"/>
            <w:r w:rsidRPr="00E32C4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Роботенок</w:t>
            </w:r>
            <w:proofErr w:type="spellEnd"/>
            <w:r w:rsidRPr="00E32C4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 (с использованием программируемых конструкторов LEGO для детей  старшего дошкольного возраста).</w:t>
            </w:r>
          </w:p>
          <w:p w:rsidR="00A949C3" w:rsidRPr="00D90B10" w:rsidRDefault="00A949C3" w:rsidP="00A949C3">
            <w:pPr>
              <w:pStyle w:val="a3"/>
              <w:numPr>
                <w:ilvl w:val="0"/>
                <w:numId w:val="19"/>
              </w:numPr>
              <w:shd w:val="clear" w:color="auto" w:fill="FFFFFF"/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i/>
                <w:sz w:val="28"/>
                <w:szCs w:val="28"/>
                <w:u w:val="single"/>
                <w:lang w:eastAsia="ru-RU"/>
              </w:rPr>
            </w:pPr>
            <w:r w:rsidRPr="00E32C4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Педагоги   прошли курсы повышения квалификации по данному направлению</w:t>
            </w:r>
          </w:p>
          <w:p w:rsidR="00A949C3" w:rsidRPr="00A949C3" w:rsidRDefault="00A949C3" w:rsidP="00A949C3">
            <w:pPr>
              <w:pStyle w:val="a3"/>
              <w:numPr>
                <w:ilvl w:val="0"/>
                <w:numId w:val="19"/>
              </w:numPr>
              <w:shd w:val="clear" w:color="auto" w:fill="FFFFFF"/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i/>
                <w:sz w:val="28"/>
                <w:szCs w:val="28"/>
                <w:u w:val="single"/>
                <w:lang w:eastAsia="ru-RU"/>
              </w:rPr>
            </w:pPr>
            <w:r w:rsidRPr="00D90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учетом современных требований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оборудован кабинет LEGO – мир</w:t>
            </w:r>
          </w:p>
        </w:tc>
      </w:tr>
      <w:tr w:rsidR="00D93F00" w:rsidTr="00A949C3">
        <w:trPr>
          <w:trHeight w:val="70"/>
        </w:trPr>
        <w:tc>
          <w:tcPr>
            <w:tcW w:w="1418" w:type="dxa"/>
          </w:tcPr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12</w:t>
            </w:r>
          </w:p>
        </w:tc>
        <w:tc>
          <w:tcPr>
            <w:tcW w:w="8612" w:type="dxa"/>
          </w:tcPr>
          <w:p w:rsidR="00D93F00" w:rsidRPr="00A1464B" w:rsidRDefault="00D93F00" w:rsidP="00D93F00">
            <w:pPr>
              <w:shd w:val="clear" w:color="auto" w:fill="FFFFFF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работе с детьми </w:t>
            </w: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используются компьютеры, детски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планшеты, интерактивная доска, п</w:t>
            </w: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рограммно-аппаратный комплекс «Колибри»,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проектор, размещены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 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конструирования</w:t>
            </w:r>
            <w:r w:rsidRPr="00E32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столы, </w:t>
            </w:r>
            <w:r w:rsidRPr="00A146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 достаточном количестве</w:t>
            </w: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имеются </w:t>
            </w: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конструкторов </w:t>
            </w:r>
            <w:r w:rsidRPr="00A146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разных видов:</w:t>
            </w:r>
            <w:r w:rsidRPr="00A1464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93F00" w:rsidRPr="00D90B10" w:rsidRDefault="00D93F00" w:rsidP="00D93F00">
            <w:pPr>
              <w:pStyle w:val="a3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LEGOSOFT</w:t>
            </w:r>
            <w:r w:rsidRPr="00A1464B">
              <w:rPr>
                <w:rFonts w:ascii="Times New Roman" w:hAnsi="Times New Roman" w:cs="Times New Roman"/>
                <w:sz w:val="28"/>
                <w:szCs w:val="28"/>
              </w:rPr>
              <w:t xml:space="preserve"> (крупные мягкие кубики для самых маленьких)</w:t>
            </w:r>
          </w:p>
          <w:p w:rsidR="00D93F00" w:rsidRPr="00A1464B" w:rsidRDefault="00D93F00" w:rsidP="00D93F00">
            <w:pPr>
              <w:pStyle w:val="a3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64B">
              <w:rPr>
                <w:rFonts w:ascii="Times New Roman" w:hAnsi="Times New Roman" w:cs="Times New Roman"/>
                <w:sz w:val="28"/>
                <w:szCs w:val="28"/>
              </w:rPr>
              <w:t>LEGO DUPLO (представлен в 16 тематических сериях)</w:t>
            </w:r>
            <w:r w:rsidRPr="00A1464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93F00" w:rsidRPr="00A1464B" w:rsidRDefault="00D93F00" w:rsidP="00D93F00">
            <w:pPr>
              <w:pStyle w:val="a3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64B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«Первые механизмы» </w:t>
            </w:r>
            <w:r w:rsidR="00944E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1464B">
              <w:rPr>
                <w:rFonts w:ascii="Times New Roman" w:hAnsi="Times New Roman" w:cs="Times New Roman"/>
                <w:sz w:val="28"/>
                <w:szCs w:val="28"/>
              </w:rPr>
              <w:t>изучени</w:t>
            </w:r>
            <w:r w:rsidR="00944E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1464B">
              <w:rPr>
                <w:rFonts w:ascii="Times New Roman" w:hAnsi="Times New Roman" w:cs="Times New Roman"/>
                <w:sz w:val="28"/>
                <w:szCs w:val="28"/>
              </w:rPr>
              <w:t xml:space="preserve"> азов механики)</w:t>
            </w:r>
          </w:p>
          <w:p w:rsidR="00D93F00" w:rsidRPr="00D90B10" w:rsidRDefault="00D93F00" w:rsidP="00D93F00">
            <w:pPr>
              <w:pStyle w:val="a3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64B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Конструктор «Первые конструкции» (изучени</w:t>
            </w:r>
            <w:r w:rsidR="00944EE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14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</w:t>
            </w:r>
            <w:r w:rsidRPr="00A1464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строения технических объектов</w:t>
            </w:r>
            <w:r w:rsidRPr="00A1464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D93F00" w:rsidRPr="00A1464B" w:rsidRDefault="00D93F00" w:rsidP="00D93F0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знакомства воспитанников с основами робототехники </w:t>
            </w:r>
            <w:r w:rsidRPr="00A146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приобретены наборы</w:t>
            </w:r>
            <w:r w:rsidRPr="00A1464B">
              <w:rPr>
                <w:rFonts w:ascii="Times New Roman" w:hAnsi="Times New Roman" w:cs="Times New Roman"/>
                <w:b/>
                <w:sz w:val="28"/>
                <w:szCs w:val="28"/>
              </w:rPr>
              <w:t>:  </w:t>
            </w:r>
          </w:p>
          <w:p w:rsidR="00944EE4" w:rsidRPr="00944EE4" w:rsidRDefault="00D93F00" w:rsidP="00D93F00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4EE4"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  <w:r w:rsidRPr="00944EE4">
              <w:rPr>
                <w:rFonts w:ascii="Times New Roman" w:hAnsi="Times New Roman" w:cs="Times New Roman"/>
                <w:sz w:val="28"/>
                <w:szCs w:val="28"/>
              </w:rPr>
              <w:t xml:space="preserve"> LEGO-</w:t>
            </w:r>
            <w:proofErr w:type="spellStart"/>
            <w:r w:rsidRPr="00944EE4">
              <w:rPr>
                <w:rFonts w:ascii="Times New Roman" w:hAnsi="Times New Roman" w:cs="Times New Roman"/>
                <w:sz w:val="28"/>
                <w:szCs w:val="28"/>
              </w:rPr>
              <w:t>WеDо</w:t>
            </w:r>
            <w:proofErr w:type="spellEnd"/>
            <w:r w:rsidRPr="00944E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93F00" w:rsidRPr="00944EE4" w:rsidRDefault="00D93F00" w:rsidP="00D93F00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4EE4"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  <w:r w:rsidRPr="00944EE4">
              <w:rPr>
                <w:rFonts w:ascii="Times New Roman" w:hAnsi="Times New Roman" w:cs="Times New Roman"/>
                <w:sz w:val="28"/>
                <w:szCs w:val="28"/>
              </w:rPr>
              <w:t xml:space="preserve"> LEGO-</w:t>
            </w:r>
            <w:proofErr w:type="spellStart"/>
            <w:r w:rsidRPr="00944EE4">
              <w:rPr>
                <w:rFonts w:ascii="Times New Roman" w:hAnsi="Times New Roman" w:cs="Times New Roman"/>
                <w:sz w:val="28"/>
                <w:szCs w:val="28"/>
              </w:rPr>
              <w:t>WеDо</w:t>
            </w:r>
            <w:proofErr w:type="spellEnd"/>
            <w:r w:rsidRPr="00944EE4">
              <w:rPr>
                <w:rFonts w:ascii="Times New Roman" w:hAnsi="Times New Roman" w:cs="Times New Roman"/>
                <w:sz w:val="28"/>
                <w:szCs w:val="28"/>
              </w:rPr>
              <w:t xml:space="preserve"> 2.0  </w:t>
            </w:r>
          </w:p>
          <w:p w:rsidR="00D93F00" w:rsidRPr="00A1464B" w:rsidRDefault="00D93F00" w:rsidP="00D93F00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464B">
              <w:rPr>
                <w:rFonts w:ascii="Times New Roman" w:hAnsi="Times New Roman" w:cs="Times New Roman"/>
                <w:sz w:val="28"/>
                <w:szCs w:val="28"/>
              </w:rPr>
              <w:t>Robokids</w:t>
            </w:r>
            <w:proofErr w:type="spellEnd"/>
            <w:r w:rsidRPr="00A1464B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D93F00" w:rsidRPr="00082905" w:rsidRDefault="00D93F00" w:rsidP="00D93F00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464B">
              <w:rPr>
                <w:rFonts w:ascii="Times New Roman" w:hAnsi="Times New Roman" w:cs="Times New Roman"/>
                <w:sz w:val="28"/>
                <w:szCs w:val="28"/>
              </w:rPr>
              <w:t>Huna</w:t>
            </w:r>
            <w:proofErr w:type="spellEnd"/>
            <w:r w:rsidRPr="00A1464B">
              <w:rPr>
                <w:rFonts w:ascii="Times New Roman" w:hAnsi="Times New Roman" w:cs="Times New Roman"/>
                <w:sz w:val="28"/>
                <w:szCs w:val="28"/>
              </w:rPr>
              <w:t>-MRT-</w:t>
            </w:r>
            <w:proofErr w:type="spellStart"/>
            <w:r w:rsidRPr="00A1464B">
              <w:rPr>
                <w:rFonts w:ascii="Times New Roman" w:hAnsi="Times New Roman" w:cs="Times New Roman"/>
                <w:sz w:val="28"/>
                <w:szCs w:val="28"/>
              </w:rPr>
              <w:t>Роботрек</w:t>
            </w:r>
            <w:proofErr w:type="spellEnd"/>
            <w:r w:rsidRPr="00A14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3F00" w:rsidRPr="00944EE4" w:rsidRDefault="00D93F00" w:rsidP="00D93F00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Hlk2321172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</w:p>
        </w:tc>
      </w:tr>
      <w:tr w:rsidR="00D93F00" w:rsidTr="00A949C3">
        <w:trPr>
          <w:trHeight w:val="70"/>
        </w:trPr>
        <w:tc>
          <w:tcPr>
            <w:tcW w:w="1418" w:type="dxa"/>
          </w:tcPr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Слайд 13</w:t>
            </w:r>
          </w:p>
        </w:tc>
        <w:tc>
          <w:tcPr>
            <w:tcW w:w="8612" w:type="dxa"/>
          </w:tcPr>
          <w:p w:rsidR="00D93F00" w:rsidRPr="00660041" w:rsidRDefault="00D93F00" w:rsidP="00D93F00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64B">
              <w:rPr>
                <w:rFonts w:ascii="Times New Roman" w:hAnsi="Times New Roman" w:cs="Times New Roman"/>
                <w:sz w:val="28"/>
                <w:szCs w:val="28"/>
              </w:rPr>
              <w:t xml:space="preserve">Посещать </w:t>
            </w:r>
            <w:r w:rsidRPr="00A14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A1464B">
              <w:rPr>
                <w:rFonts w:ascii="Times New Roman" w:hAnsi="Times New Roman" w:cs="Times New Roman"/>
                <w:sz w:val="28"/>
                <w:szCs w:val="28"/>
              </w:rPr>
              <w:t xml:space="preserve"> – центр </w:t>
            </w:r>
            <w:r w:rsidRPr="008D39C0">
              <w:rPr>
                <w:rFonts w:ascii="Times New Roman" w:hAnsi="Times New Roman" w:cs="Times New Roman"/>
                <w:b/>
                <w:sz w:val="28"/>
                <w:szCs w:val="28"/>
              </w:rPr>
              <w:t>дети начинают с младшего возраста</w:t>
            </w:r>
            <w:r w:rsidRPr="00A1464B">
              <w:rPr>
                <w:rFonts w:ascii="Times New Roman" w:hAnsi="Times New Roman" w:cs="Times New Roman"/>
                <w:sz w:val="28"/>
                <w:szCs w:val="28"/>
              </w:rPr>
              <w:t xml:space="preserve">. Им предлагается конструктор LEGO DUPLO, </w:t>
            </w:r>
            <w:r w:rsidRPr="00A14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LEGOSOFT</w:t>
            </w:r>
            <w:r w:rsidRPr="00A1464B">
              <w:rPr>
                <w:rFonts w:ascii="Times New Roman" w:hAnsi="Times New Roman" w:cs="Times New Roman"/>
                <w:sz w:val="28"/>
                <w:szCs w:val="28"/>
              </w:rPr>
              <w:t>, с помощью которого происходит знакомство с основными деталями конструктора, способами скрепления деталей, у детей формируется умение соотносить с образцом результаты собственных действий в конструировании объекта</w:t>
            </w:r>
          </w:p>
        </w:tc>
      </w:tr>
      <w:tr w:rsidR="00D93F00" w:rsidTr="00A949C3">
        <w:trPr>
          <w:trHeight w:val="70"/>
        </w:trPr>
        <w:tc>
          <w:tcPr>
            <w:tcW w:w="1418" w:type="dxa"/>
          </w:tcPr>
          <w:p w:rsidR="00D93F00" w:rsidRPr="00820C5E" w:rsidRDefault="00D93F00" w:rsidP="00D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14</w:t>
            </w:r>
          </w:p>
        </w:tc>
        <w:tc>
          <w:tcPr>
            <w:tcW w:w="8612" w:type="dxa"/>
          </w:tcPr>
          <w:p w:rsidR="00D93F00" w:rsidRPr="00A1464B" w:rsidRDefault="00D93F00" w:rsidP="00D93F00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средней группе</w:t>
            </w:r>
            <w:r w:rsidRPr="00A1464B">
              <w:rPr>
                <w:rFonts w:ascii="Times New Roman" w:hAnsi="Times New Roman" w:cs="Times New Roman"/>
                <w:sz w:val="28"/>
                <w:szCs w:val="28"/>
              </w:rPr>
              <w:t xml:space="preserve"> дети закрепляют навыки работы, полученные в младшей группе, и впервые знакомятся с мелким конструктором. В этом возрасте дошкольники учатся не только работать по плану, но и самостоятельно определять этапы будущей постройки, учатся ее анализировать. Добавляется такая форма работы, </w:t>
            </w:r>
            <w:proofErr w:type="gramStart"/>
            <w:r w:rsidRPr="00A1464B">
              <w:rPr>
                <w:rFonts w:ascii="Times New Roman" w:hAnsi="Times New Roman" w:cs="Times New Roman"/>
                <w:sz w:val="28"/>
                <w:szCs w:val="28"/>
              </w:rPr>
              <w:t>как  кон</w:t>
            </w:r>
            <w:r w:rsidRPr="00A1464B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струирование</w:t>
            </w:r>
            <w:proofErr w:type="gramEnd"/>
            <w:r w:rsidRPr="00A1464B">
              <w:rPr>
                <w:rFonts w:ascii="Times New Roman" w:hAnsi="Times New Roman" w:cs="Times New Roman"/>
                <w:sz w:val="28"/>
                <w:szCs w:val="28"/>
              </w:rPr>
              <w:t xml:space="preserve"> по замыслу.</w:t>
            </w:r>
          </w:p>
        </w:tc>
      </w:tr>
      <w:tr w:rsidR="00D93F00" w:rsidTr="00A949C3">
        <w:trPr>
          <w:trHeight w:val="70"/>
        </w:trPr>
        <w:tc>
          <w:tcPr>
            <w:tcW w:w="1418" w:type="dxa"/>
          </w:tcPr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15</w:t>
            </w:r>
          </w:p>
        </w:tc>
        <w:tc>
          <w:tcPr>
            <w:tcW w:w="8612" w:type="dxa"/>
          </w:tcPr>
          <w:p w:rsidR="00D93F00" w:rsidRPr="00A1464B" w:rsidRDefault="00D93F00" w:rsidP="00D93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старшей группе</w:t>
            </w:r>
            <w:r w:rsidRPr="00A1464B">
              <w:rPr>
                <w:rFonts w:ascii="Times New Roman" w:hAnsi="Times New Roman" w:cs="Times New Roman"/>
                <w:sz w:val="28"/>
                <w:szCs w:val="28"/>
              </w:rPr>
              <w:t xml:space="preserve"> дети знакомятся с конструктором </w:t>
            </w:r>
            <w:r w:rsidRPr="00A14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A1464B">
              <w:rPr>
                <w:rFonts w:ascii="Times New Roman" w:hAnsi="Times New Roman" w:cs="Times New Roman"/>
                <w:sz w:val="28"/>
                <w:szCs w:val="28"/>
              </w:rPr>
              <w:t xml:space="preserve"> «Первые механизмы».  Конструктивное творчество отличается содержательностью и техническим разнообразием, дошкольники способны не только отбирать детали, но и создавать конструкции по образцу, схеме, чертежу и собственному замыслу.</w:t>
            </w:r>
            <w:r w:rsidRPr="0070454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D93F00" w:rsidTr="00A949C3">
        <w:trPr>
          <w:trHeight w:val="70"/>
        </w:trPr>
        <w:tc>
          <w:tcPr>
            <w:tcW w:w="1418" w:type="dxa"/>
          </w:tcPr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16</w:t>
            </w:r>
          </w:p>
        </w:tc>
        <w:tc>
          <w:tcPr>
            <w:tcW w:w="8612" w:type="dxa"/>
          </w:tcPr>
          <w:p w:rsidR="00D93F00" w:rsidRPr="00A1464B" w:rsidRDefault="00D93F00" w:rsidP="00D93F00">
            <w:pPr>
              <w:ind w:firstLine="708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46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Как правило, конструирование завершается игровой деятельностью. </w:t>
            </w:r>
          </w:p>
          <w:p w:rsidR="00D93F00" w:rsidRPr="00D90B10" w:rsidRDefault="00D93F00" w:rsidP="00D93F0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6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Созданные LEGO-постройки дети используют в сюжетно-ролевых играх, в играх-театрализациях, используют LEGO-элементы в дидактических играх. Так, последовательно, шаг за шагом, в виде разнообразных игровых, интегрированных, тематических занятий дети развивают свои конструкторские навыки, умение пользоваться схемами, инструкциями, чертежами, совершенствуют логическое мышление, коммуникативные навыки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D93F00" w:rsidTr="00A949C3">
        <w:trPr>
          <w:trHeight w:val="70"/>
        </w:trPr>
        <w:tc>
          <w:tcPr>
            <w:tcW w:w="1418" w:type="dxa"/>
          </w:tcPr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17</w:t>
            </w:r>
          </w:p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18</w:t>
            </w:r>
          </w:p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19</w:t>
            </w:r>
          </w:p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12" w:type="dxa"/>
          </w:tcPr>
          <w:p w:rsidR="00D93F00" w:rsidRPr="00A1464B" w:rsidRDefault="00D93F00" w:rsidP="00D93F00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0" w:hanging="11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004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с детьми старшего дошкольного возраста осуществляется за счет использования программируемых конструкторов нового </w:t>
            </w:r>
            <w:proofErr w:type="gramStart"/>
            <w:r w:rsidRPr="00660041">
              <w:rPr>
                <w:rFonts w:ascii="Times New Roman" w:hAnsi="Times New Roman" w:cs="Times New Roman"/>
                <w:sz w:val="28"/>
                <w:szCs w:val="28"/>
              </w:rPr>
              <w:t>поколения:</w:t>
            </w:r>
            <w:r w:rsidRPr="00660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 </w:t>
            </w:r>
            <w:proofErr w:type="spellStart"/>
            <w:r w:rsidRPr="00660041">
              <w:rPr>
                <w:rFonts w:ascii="Times New Roman" w:hAnsi="Times New Roman" w:cs="Times New Roman"/>
                <w:b/>
                <w:sz w:val="28"/>
                <w:szCs w:val="28"/>
              </w:rPr>
              <w:t>Перворобот</w:t>
            </w:r>
            <w:proofErr w:type="spellEnd"/>
            <w:proofErr w:type="gramEnd"/>
            <w:r w:rsidRPr="00660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LEGO-</w:t>
            </w:r>
            <w:proofErr w:type="spellStart"/>
            <w:r w:rsidRPr="00660041">
              <w:rPr>
                <w:rFonts w:ascii="Times New Roman" w:hAnsi="Times New Roman" w:cs="Times New Roman"/>
                <w:b/>
                <w:sz w:val="28"/>
                <w:szCs w:val="28"/>
              </w:rPr>
              <w:t>WеDо</w:t>
            </w:r>
            <w:proofErr w:type="spellEnd"/>
            <w:r w:rsidRPr="00660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60041">
              <w:rPr>
                <w:rFonts w:ascii="Times New Roman" w:hAnsi="Times New Roman" w:cs="Times New Roman"/>
                <w:b/>
                <w:sz w:val="28"/>
                <w:szCs w:val="28"/>
              </w:rPr>
              <w:t>Robokids</w:t>
            </w:r>
            <w:proofErr w:type="spellEnd"/>
            <w:r w:rsidRPr="00660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  </w:t>
            </w:r>
            <w:r w:rsidRPr="006600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UARO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0041">
              <w:rPr>
                <w:rFonts w:ascii="Times New Roman" w:hAnsi="Times New Roman" w:cs="Times New Roman"/>
                <w:b/>
                <w:sz w:val="28"/>
                <w:szCs w:val="28"/>
              </w:rPr>
              <w:t>Huna</w:t>
            </w:r>
            <w:proofErr w:type="spellEnd"/>
            <w:r w:rsidRPr="00660041">
              <w:rPr>
                <w:rFonts w:ascii="Times New Roman" w:hAnsi="Times New Roman" w:cs="Times New Roman"/>
                <w:b/>
                <w:sz w:val="28"/>
                <w:szCs w:val="28"/>
              </w:rPr>
              <w:t>-MRT-</w:t>
            </w:r>
            <w:proofErr w:type="spellStart"/>
            <w:r w:rsidRPr="00660041">
              <w:rPr>
                <w:rFonts w:ascii="Times New Roman" w:hAnsi="Times New Roman" w:cs="Times New Roman"/>
                <w:b/>
                <w:sz w:val="28"/>
                <w:szCs w:val="28"/>
              </w:rPr>
              <w:t>Роботрек</w:t>
            </w:r>
            <w:proofErr w:type="spellEnd"/>
            <w:r w:rsidRPr="00660041">
              <w:rPr>
                <w:rFonts w:ascii="Times New Roman" w:hAnsi="Times New Roman" w:cs="Times New Roman"/>
                <w:sz w:val="28"/>
                <w:szCs w:val="28"/>
              </w:rPr>
              <w:t>. На этапе программирования дошкольники переходят на более высокий уровень: игровая составляющая начинает уступать место серьезному продуманному изучению среды LEGO, что требует мыслительной активности, усидчивости и других компетентностей.</w:t>
            </w:r>
            <w:r w:rsidRPr="00660041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93F00" w:rsidRPr="00A1464B" w:rsidRDefault="00D93F00" w:rsidP="00D93F00">
            <w:pPr>
              <w:ind w:firstLine="36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464B">
              <w:rPr>
                <w:rFonts w:ascii="Times New Roman" w:hAnsi="Times New Roman" w:cs="Times New Roman"/>
                <w:sz w:val="28"/>
                <w:szCs w:val="28"/>
              </w:rPr>
              <w:t>Предполагается организация совместной проектной деятельности, активное привлечение родителей к техническому творчеству.</w:t>
            </w:r>
          </w:p>
        </w:tc>
      </w:tr>
      <w:tr w:rsidR="00D93F00" w:rsidTr="00A949C3">
        <w:trPr>
          <w:trHeight w:val="70"/>
        </w:trPr>
        <w:tc>
          <w:tcPr>
            <w:tcW w:w="1418" w:type="dxa"/>
          </w:tcPr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20</w:t>
            </w:r>
          </w:p>
          <w:p w:rsidR="00D93F00" w:rsidRPr="00820C5E" w:rsidRDefault="00D93F00" w:rsidP="00D93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00" w:rsidRDefault="00D93F00" w:rsidP="00D93F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3F00" w:rsidRDefault="00D93F00" w:rsidP="00D93F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21</w:t>
            </w:r>
          </w:p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22</w:t>
            </w:r>
          </w:p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23</w:t>
            </w:r>
          </w:p>
          <w:p w:rsidR="00D93F00" w:rsidRPr="00820C5E" w:rsidRDefault="00D93F00" w:rsidP="00D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D93F00" w:rsidRPr="00A1464B" w:rsidRDefault="00D93F00" w:rsidP="00D93F00">
            <w:pPr>
              <w:shd w:val="clear" w:color="auto" w:fill="FFFFFF"/>
              <w:ind w:firstLine="360"/>
              <w:jc w:val="both"/>
              <w:rPr>
                <w:rStyle w:val="a4"/>
                <w:rFonts w:ascii="Times New Roman" w:hAnsi="Times New Roman" w:cs="Times New Roman"/>
                <w:b w:val="0"/>
                <w:i/>
                <w:iCs/>
                <w:sz w:val="28"/>
                <w:szCs w:val="28"/>
                <w:shd w:val="clear" w:color="auto" w:fill="FFFFFF"/>
              </w:rPr>
            </w:pPr>
            <w:r w:rsidRPr="00A146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Лего-конструирование является уникальным инструментом для увлекательного, всестороннего развития детей, раскрывая потенциальные возможности каждого ребенка. Поэтому мы </w:t>
            </w:r>
            <w:r w:rsidRPr="00A146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стремимся использовать разнообразные </w:t>
            </w:r>
            <w:r w:rsidRPr="00A146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формы и </w:t>
            </w:r>
            <w:r w:rsidRPr="00A1464B">
              <w:rPr>
                <w:rStyle w:val="a4"/>
                <w:rFonts w:ascii="Times New Roman" w:hAnsi="Times New Roman" w:cs="Times New Roman"/>
                <w:b w:val="0"/>
                <w:i/>
                <w:iCs/>
                <w:sz w:val="28"/>
                <w:szCs w:val="28"/>
                <w:shd w:val="clear" w:color="auto" w:fill="FFFFFF"/>
              </w:rPr>
              <w:t>виды взаимодействия с родителями, социальными партнерами и педагогическим сообществом:</w:t>
            </w:r>
            <w:r w:rsidRPr="00A1464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93F00" w:rsidRPr="00A1464B" w:rsidRDefault="00D93F00" w:rsidP="00D93F00">
            <w:pPr>
              <w:pStyle w:val="a3"/>
              <w:numPr>
                <w:ilvl w:val="0"/>
                <w:numId w:val="23"/>
              </w:numPr>
              <w:shd w:val="clear" w:color="auto" w:fill="FFFFFF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46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Мастер – класс </w:t>
            </w:r>
          </w:p>
          <w:p w:rsidR="00D93F00" w:rsidRPr="00A1464B" w:rsidRDefault="00D93F00" w:rsidP="00D93F00">
            <w:pPr>
              <w:pStyle w:val="a3"/>
              <w:numPr>
                <w:ilvl w:val="0"/>
                <w:numId w:val="23"/>
              </w:numPr>
              <w:shd w:val="clear" w:color="auto" w:fill="FFFFFF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46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Родительские собрания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93F00" w:rsidRPr="00A1464B" w:rsidRDefault="00D93F00" w:rsidP="00D93F00">
            <w:pPr>
              <w:pStyle w:val="a3"/>
              <w:numPr>
                <w:ilvl w:val="0"/>
                <w:numId w:val="23"/>
              </w:numPr>
              <w:shd w:val="clear" w:color="auto" w:fill="FFFFFF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46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Обучающие семинары-практикумы</w:t>
            </w:r>
          </w:p>
          <w:p w:rsidR="00D93F00" w:rsidRPr="00A1464B" w:rsidRDefault="00D93F00" w:rsidP="00D93F00">
            <w:pPr>
              <w:pStyle w:val="a3"/>
              <w:numPr>
                <w:ilvl w:val="0"/>
                <w:numId w:val="23"/>
              </w:numPr>
              <w:shd w:val="clear" w:color="auto" w:fill="FFFFFF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46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Открытые занятия</w:t>
            </w:r>
          </w:p>
          <w:p w:rsidR="00D93F00" w:rsidRPr="00A1464B" w:rsidRDefault="00D93F00" w:rsidP="00D93F00">
            <w:pPr>
              <w:pStyle w:val="a3"/>
              <w:numPr>
                <w:ilvl w:val="0"/>
                <w:numId w:val="23"/>
              </w:numPr>
              <w:shd w:val="clear" w:color="auto" w:fill="FFFFFF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46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Приглашение на презентации технических изделий </w:t>
            </w:r>
          </w:p>
          <w:p w:rsidR="00D93F00" w:rsidRPr="00A1464B" w:rsidRDefault="00D93F00" w:rsidP="00D93F00">
            <w:pPr>
              <w:pStyle w:val="a3"/>
              <w:numPr>
                <w:ilvl w:val="0"/>
                <w:numId w:val="23"/>
              </w:numPr>
              <w:shd w:val="clear" w:color="auto" w:fill="FFFFFF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46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Выставки детских работ</w:t>
            </w:r>
          </w:p>
          <w:p w:rsidR="00D93F00" w:rsidRPr="00A1464B" w:rsidRDefault="00D93F00" w:rsidP="00D93F00">
            <w:pPr>
              <w:pStyle w:val="a3"/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6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Подготовка фото-видео отчетов создания</w:t>
            </w:r>
            <w:r w:rsidRPr="00A1464B">
              <w:rPr>
                <w:rFonts w:ascii="Times New Roman" w:hAnsi="Times New Roman" w:cs="Times New Roman"/>
                <w:sz w:val="28"/>
                <w:szCs w:val="28"/>
              </w:rPr>
              <w:t xml:space="preserve"> моделей, механизмов и других технических объектов, как в детском саду, так и дома</w:t>
            </w:r>
          </w:p>
          <w:p w:rsidR="00D93F00" w:rsidRPr="00393D6D" w:rsidRDefault="00D93F00" w:rsidP="00D93F00">
            <w:pPr>
              <w:pStyle w:val="a3"/>
              <w:numPr>
                <w:ilvl w:val="0"/>
                <w:numId w:val="23"/>
              </w:numPr>
              <w:shd w:val="clear" w:color="auto" w:fill="FFFFFF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1464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Оформление б</w:t>
            </w:r>
            <w:r w:rsidRPr="00A146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уклетов</w:t>
            </w:r>
          </w:p>
        </w:tc>
      </w:tr>
      <w:tr w:rsidR="00D93F00" w:rsidTr="00A949C3">
        <w:trPr>
          <w:trHeight w:val="70"/>
        </w:trPr>
        <w:tc>
          <w:tcPr>
            <w:tcW w:w="1418" w:type="dxa"/>
          </w:tcPr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Слайд 24</w:t>
            </w:r>
          </w:p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25</w:t>
            </w:r>
          </w:p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12" w:type="dxa"/>
          </w:tcPr>
          <w:p w:rsidR="00D93F00" w:rsidRPr="00A1464B" w:rsidRDefault="00D93F00" w:rsidP="00D93F0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 учреждения в области применения </w:t>
            </w:r>
            <w:bookmarkStart w:id="2" w:name="_Hlk2321435"/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LEGO</w:t>
            </w:r>
            <w:bookmarkEnd w:id="2"/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-конструирования и робототехники, позволил </w:t>
            </w:r>
            <w:r w:rsidRPr="00A146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достичь следующих результатов:</w:t>
            </w:r>
          </w:p>
          <w:p w:rsidR="00D93F00" w:rsidRPr="00393D6D" w:rsidRDefault="00D93F00" w:rsidP="00D93F00">
            <w:pPr>
              <w:shd w:val="clear" w:color="auto" w:fill="FFFFFF"/>
              <w:ind w:firstLine="709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ежегодно представляет опыт работы на </w:t>
            </w:r>
            <w:r w:rsidR="00E2098E"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районном техническом</w:t>
            </w: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098E"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форуме </w:t>
            </w:r>
            <w:r w:rsidR="00E2098E" w:rsidRPr="00A146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хническое образование для всех». Представлен</w:t>
            </w: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 «Конструирование и робототехника как средство комплексного </w:t>
            </w:r>
            <w:r w:rsidR="00E2098E"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воспитательно</w:t>
            </w: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-образовательного </w:t>
            </w:r>
            <w:r w:rsidR="00E2098E"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 в</w:t>
            </w: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условиях ФГОС ДО».  Проведен мастер-класс для педагогов </w:t>
            </w:r>
            <w:proofErr w:type="spellStart"/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Нефтеюганского</w:t>
            </w:r>
            <w:proofErr w:type="spellEnd"/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«Образовательный конструктор в работе с дошкольниками».</w:t>
            </w:r>
            <w:r w:rsidRPr="00A1464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D93F00" w:rsidTr="00A949C3">
        <w:trPr>
          <w:trHeight w:val="70"/>
        </w:trPr>
        <w:tc>
          <w:tcPr>
            <w:tcW w:w="1418" w:type="dxa"/>
          </w:tcPr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26</w:t>
            </w:r>
          </w:p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27</w:t>
            </w:r>
          </w:p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12" w:type="dxa"/>
          </w:tcPr>
          <w:p w:rsidR="00D93F00" w:rsidRPr="00393D6D" w:rsidRDefault="00D93F00" w:rsidP="00D93F00">
            <w:pPr>
              <w:shd w:val="clear" w:color="auto" w:fill="FFFFFF"/>
              <w:ind w:firstLine="709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E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2016 года НРМ ДОБУ «ЦРР –д/с «Родничок» является опорным учреждением по направлению «</w:t>
            </w: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E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конструирование и робототехника».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  <w:r w:rsidRPr="00E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сетевое методическое взаимодействие по данному направлению для педагогов </w:t>
            </w:r>
            <w:proofErr w:type="spellStart"/>
            <w:r w:rsidRPr="00E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Нефтеюганского</w:t>
            </w:r>
            <w:proofErr w:type="spellEnd"/>
            <w:r w:rsidRPr="00E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 </w:t>
            </w:r>
            <w:bookmarkStart w:id="3" w:name="_Hlk3300525"/>
            <w:bookmarkStart w:id="4" w:name="_GoBack"/>
            <w:r w:rsidRPr="00E50F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рамках сетевого методического объединения</w:t>
            </w:r>
            <w:r w:rsidRPr="00E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уем</w:t>
            </w:r>
            <w:r w:rsidRPr="00E5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семинары-практикумы, выставки, деловые игры, мастер-классы, где педагоги из детских садов района не только узнают много нового, но и делятся своими знаниями и опытом. </w:t>
            </w:r>
            <w:r w:rsidRPr="00E50F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bookmarkEnd w:id="3"/>
            <w:bookmarkEnd w:id="4"/>
          </w:p>
        </w:tc>
      </w:tr>
      <w:tr w:rsidR="00D93F00" w:rsidTr="00A949C3">
        <w:trPr>
          <w:trHeight w:val="70"/>
        </w:trPr>
        <w:tc>
          <w:tcPr>
            <w:tcW w:w="1418" w:type="dxa"/>
          </w:tcPr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28</w:t>
            </w:r>
          </w:p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3F00" w:rsidRDefault="00D93F00" w:rsidP="00D93F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29</w:t>
            </w:r>
          </w:p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30</w:t>
            </w:r>
          </w:p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3F00" w:rsidRPr="00820C5E" w:rsidRDefault="00D93F00" w:rsidP="00D93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31</w:t>
            </w:r>
          </w:p>
        </w:tc>
        <w:tc>
          <w:tcPr>
            <w:tcW w:w="8612" w:type="dxa"/>
          </w:tcPr>
          <w:p w:rsidR="00D93F00" w:rsidRPr="00A1464B" w:rsidRDefault="00D93F00" w:rsidP="00D93F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сада </w:t>
            </w:r>
            <w:r w:rsidRPr="00A146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являются участниками и призерами конкурсов</w:t>
            </w: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7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фестивалей</w:t>
            </w: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технического творчества разного уровня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93F00" w:rsidRPr="005E5342" w:rsidRDefault="00D93F00" w:rsidP="00D93F00">
            <w:pPr>
              <w:pStyle w:val="a3"/>
              <w:numPr>
                <w:ilvl w:val="0"/>
                <w:numId w:val="25"/>
              </w:num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Всероссийского конкурса на лучшее новогоднее «Бот - поздравление»</w:t>
            </w:r>
          </w:p>
          <w:p w:rsidR="00D93F00" w:rsidRPr="005E5342" w:rsidRDefault="00D93F00" w:rsidP="00D93F00">
            <w:pPr>
              <w:pStyle w:val="a3"/>
              <w:numPr>
                <w:ilvl w:val="0"/>
                <w:numId w:val="25"/>
              </w:num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 LEGO - турнира «Планета детства»</w:t>
            </w:r>
          </w:p>
          <w:p w:rsidR="00D93F00" w:rsidRPr="005E5342" w:rsidRDefault="00D93F00" w:rsidP="00D93F00">
            <w:pPr>
              <w:pStyle w:val="a3"/>
              <w:numPr>
                <w:ilvl w:val="0"/>
                <w:numId w:val="25"/>
              </w:num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 LEGO – турнира на кубок директора департамента образования «Фабрика Деда Мороза»</w:t>
            </w:r>
          </w:p>
          <w:p w:rsidR="00D93F00" w:rsidRPr="00393D6D" w:rsidRDefault="00D93F00" w:rsidP="00D93F00">
            <w:pPr>
              <w:shd w:val="clear" w:color="auto" w:fill="FFFFFF"/>
              <w:ind w:firstLine="708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A146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Значимый </w:t>
            </w:r>
            <w:proofErr w:type="gramStart"/>
            <w:r w:rsidRPr="00A146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  деятельности</w:t>
            </w:r>
            <w:proofErr w:type="gramEnd"/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участие ребят на региональном этапе Всероссийского робототехнического фестиваля </w:t>
            </w:r>
            <w:r w:rsidRPr="00532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532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ИКаР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532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нок</w:t>
            </w:r>
            <w:proofErr w:type="spellEnd"/>
            <w:r w:rsidRPr="00532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г. Сургуте, где команда детского сада занимает призовые места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93F00" w:rsidTr="00A949C3">
        <w:trPr>
          <w:trHeight w:val="70"/>
        </w:trPr>
        <w:tc>
          <w:tcPr>
            <w:tcW w:w="1418" w:type="dxa"/>
          </w:tcPr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32</w:t>
            </w:r>
          </w:p>
          <w:p w:rsidR="00D93F00" w:rsidRDefault="00D93F00" w:rsidP="00D93F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видео</w:t>
            </w:r>
          </w:p>
        </w:tc>
        <w:tc>
          <w:tcPr>
            <w:tcW w:w="8612" w:type="dxa"/>
          </w:tcPr>
          <w:p w:rsidR="00D93F00" w:rsidRPr="00393D6D" w:rsidRDefault="00D93F00" w:rsidP="00D93F00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5E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Педагогами LEGO-центра в сети Интернет создан канал «Родничок ТВ».</w:t>
            </w:r>
            <w:r w:rsidRPr="005E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Воспитанники в рубрике «Развивай-ка» знакомят подписчиков с разными видами конструкторов, их возможностями, с </w:t>
            </w:r>
            <w:r w:rsidRPr="005E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вариантами моделирования построек. Мастер – классы записаны в интересной и доступной для зрителей форме, поэтому каждый глядя на экран, может создать такую же модель у себя дома. Благодаря этому каналу, заинтересованные в развитии своих детей, родители могут разнообразить совместный досуг.</w:t>
            </w:r>
          </w:p>
        </w:tc>
      </w:tr>
      <w:tr w:rsidR="00D93F00" w:rsidTr="00A949C3">
        <w:trPr>
          <w:trHeight w:val="70"/>
        </w:trPr>
        <w:tc>
          <w:tcPr>
            <w:tcW w:w="1418" w:type="dxa"/>
            <w:vMerge w:val="restart"/>
          </w:tcPr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Слайд 33</w:t>
            </w:r>
          </w:p>
        </w:tc>
        <w:tc>
          <w:tcPr>
            <w:tcW w:w="8612" w:type="dxa"/>
          </w:tcPr>
          <w:p w:rsidR="00D93F00" w:rsidRPr="00A1464B" w:rsidRDefault="00D93F00" w:rsidP="00D93F0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C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Использование наборов LEGO в работе с детьми «Группы риска»</w:t>
            </w:r>
            <w:r w:rsidRPr="00A14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позволило за более короткое время достичь устойчивых положительных результатов в коррекции, психокоррекции, развитии и воспитании. </w:t>
            </w:r>
          </w:p>
          <w:p w:rsidR="00D93F00" w:rsidRPr="00393D6D" w:rsidRDefault="00D93F00" w:rsidP="00D93F00">
            <w:pPr>
              <w:ind w:firstLine="708"/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Воспитанники принимают </w:t>
            </w: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заочном творческом конкурсе для детей с ограниченными возможностями здоровья «РОБО-ЯРМАРКА», который проводился в рамках Всероссийского робототехнического форума дошкольных образовательных организаций «</w:t>
            </w:r>
            <w:proofErr w:type="spellStart"/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ИКаРёнок</w:t>
            </w:r>
            <w:proofErr w:type="spellEnd"/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 </w:t>
            </w:r>
          </w:p>
        </w:tc>
      </w:tr>
      <w:tr w:rsidR="00D93F00" w:rsidTr="00A949C3">
        <w:trPr>
          <w:trHeight w:val="70"/>
        </w:trPr>
        <w:tc>
          <w:tcPr>
            <w:tcW w:w="1418" w:type="dxa"/>
            <w:vMerge/>
          </w:tcPr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12" w:type="dxa"/>
          </w:tcPr>
          <w:p w:rsidR="00D93F00" w:rsidRPr="00A1464B" w:rsidRDefault="00D93F00" w:rsidP="00D93F0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Легоконструирование</w:t>
            </w:r>
            <w:proofErr w:type="spellEnd"/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робототехника</w:t>
            </w:r>
            <w:proofErr w:type="gramEnd"/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представляют собой актуальную педагогическую технологию, помога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1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дошкольникам овладевать умениями и навыками работы с современными техническими средствами. </w:t>
            </w:r>
          </w:p>
          <w:p w:rsidR="00D93F00" w:rsidRPr="00F07C0E" w:rsidRDefault="00D93F00" w:rsidP="00D93F00">
            <w:pPr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93F00" w:rsidTr="00A949C3">
        <w:trPr>
          <w:trHeight w:val="70"/>
        </w:trPr>
        <w:tc>
          <w:tcPr>
            <w:tcW w:w="1418" w:type="dxa"/>
          </w:tcPr>
          <w:p w:rsidR="00D93F00" w:rsidRDefault="00D93F00" w:rsidP="00D93F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34</w:t>
            </w:r>
          </w:p>
        </w:tc>
        <w:tc>
          <w:tcPr>
            <w:tcW w:w="8612" w:type="dxa"/>
          </w:tcPr>
          <w:p w:rsidR="00D93F00" w:rsidRPr="00075452" w:rsidRDefault="00D93F00" w:rsidP="00D93F0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Закончить свое выступление</w:t>
            </w:r>
            <w:r w:rsidRPr="00075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 бы хотелось выдержкой из </w:t>
            </w:r>
            <w:proofErr w:type="gramStart"/>
            <w:r w:rsidRPr="00075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  Владимира</w:t>
            </w:r>
            <w:proofErr w:type="gramEnd"/>
            <w:r w:rsidRPr="00075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Путина к Федеральному Собранию с ежегодным Посланием:</w:t>
            </w:r>
          </w:p>
          <w:p w:rsidR="00D93F00" w:rsidRPr="00A1464B" w:rsidRDefault="00D93F00" w:rsidP="00D93F0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основе всей нашей системы образования должен лежать фундаментальный принцип: </w:t>
            </w:r>
            <w:r w:rsidRPr="00075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каждый ребёнок, подросток одарён, способен преуспеть и в науке, и в творчестве, и в спорте, в профессии и в жизни. Раскрытие его талантов – это наша с вами задача, в этом – успех России».</w:t>
            </w:r>
          </w:p>
        </w:tc>
      </w:tr>
    </w:tbl>
    <w:p w:rsidR="00F44284" w:rsidRDefault="00F44284"/>
    <w:p w:rsidR="00C441E8" w:rsidRPr="00A1464B" w:rsidRDefault="00C441E8" w:rsidP="00A146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41E8" w:rsidRPr="00A1464B" w:rsidSect="0054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ABD"/>
    <w:multiLevelType w:val="hybridMultilevel"/>
    <w:tmpl w:val="7EF28698"/>
    <w:lvl w:ilvl="0" w:tplc="EBAA5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107D79"/>
    <w:multiLevelType w:val="hybridMultilevel"/>
    <w:tmpl w:val="C2B4FDD0"/>
    <w:lvl w:ilvl="0" w:tplc="9788DE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A02A2B"/>
    <w:multiLevelType w:val="hybridMultilevel"/>
    <w:tmpl w:val="E4764146"/>
    <w:lvl w:ilvl="0" w:tplc="764EF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73C61"/>
    <w:multiLevelType w:val="hybridMultilevel"/>
    <w:tmpl w:val="F44CA4F6"/>
    <w:lvl w:ilvl="0" w:tplc="E4C63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56A47"/>
    <w:multiLevelType w:val="hybridMultilevel"/>
    <w:tmpl w:val="D598A888"/>
    <w:lvl w:ilvl="0" w:tplc="9788D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653300"/>
    <w:multiLevelType w:val="hybridMultilevel"/>
    <w:tmpl w:val="7C66D66A"/>
    <w:lvl w:ilvl="0" w:tplc="26607F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7F65F7"/>
    <w:multiLevelType w:val="hybridMultilevel"/>
    <w:tmpl w:val="E43A3334"/>
    <w:lvl w:ilvl="0" w:tplc="4CCA3C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8658AD"/>
    <w:multiLevelType w:val="hybridMultilevel"/>
    <w:tmpl w:val="536231FE"/>
    <w:lvl w:ilvl="0" w:tplc="26607F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5F5EF6"/>
    <w:multiLevelType w:val="hybridMultilevel"/>
    <w:tmpl w:val="A87E647E"/>
    <w:lvl w:ilvl="0" w:tplc="9788D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8D2F95"/>
    <w:multiLevelType w:val="hybridMultilevel"/>
    <w:tmpl w:val="496C3816"/>
    <w:lvl w:ilvl="0" w:tplc="9788D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D209A"/>
    <w:multiLevelType w:val="hybridMultilevel"/>
    <w:tmpl w:val="E52452BE"/>
    <w:lvl w:ilvl="0" w:tplc="764EF1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D7537A"/>
    <w:multiLevelType w:val="hybridMultilevel"/>
    <w:tmpl w:val="EE886546"/>
    <w:lvl w:ilvl="0" w:tplc="CECCF5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225C5"/>
    <w:multiLevelType w:val="hybridMultilevel"/>
    <w:tmpl w:val="65EC8810"/>
    <w:lvl w:ilvl="0" w:tplc="764EF1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8050F"/>
    <w:multiLevelType w:val="hybridMultilevel"/>
    <w:tmpl w:val="9C62FE0C"/>
    <w:lvl w:ilvl="0" w:tplc="764EF15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A4527D"/>
    <w:multiLevelType w:val="hybridMultilevel"/>
    <w:tmpl w:val="BE40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62536"/>
    <w:multiLevelType w:val="hybridMultilevel"/>
    <w:tmpl w:val="A83C70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B61A4A"/>
    <w:multiLevelType w:val="hybridMultilevel"/>
    <w:tmpl w:val="8DF6AEC2"/>
    <w:lvl w:ilvl="0" w:tplc="764EF1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A60E86"/>
    <w:multiLevelType w:val="hybridMultilevel"/>
    <w:tmpl w:val="9C94424E"/>
    <w:lvl w:ilvl="0" w:tplc="9788D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73EBC"/>
    <w:multiLevelType w:val="hybridMultilevel"/>
    <w:tmpl w:val="05D03DF0"/>
    <w:lvl w:ilvl="0" w:tplc="764EF15C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6ABE3BFC"/>
    <w:multiLevelType w:val="hybridMultilevel"/>
    <w:tmpl w:val="C016BE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E2012C4"/>
    <w:multiLevelType w:val="hybridMultilevel"/>
    <w:tmpl w:val="157A4308"/>
    <w:lvl w:ilvl="0" w:tplc="26607F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68098E"/>
    <w:multiLevelType w:val="hybridMultilevel"/>
    <w:tmpl w:val="F298436E"/>
    <w:lvl w:ilvl="0" w:tplc="26607F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D259D9"/>
    <w:multiLevelType w:val="hybridMultilevel"/>
    <w:tmpl w:val="5D8C5206"/>
    <w:lvl w:ilvl="0" w:tplc="26607F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05142E"/>
    <w:multiLevelType w:val="multilevel"/>
    <w:tmpl w:val="FC8E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E81D84"/>
    <w:multiLevelType w:val="hybridMultilevel"/>
    <w:tmpl w:val="FC2CE51E"/>
    <w:lvl w:ilvl="0" w:tplc="9788D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64FD5"/>
    <w:multiLevelType w:val="multilevel"/>
    <w:tmpl w:val="CC56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20"/>
  </w:num>
  <w:num w:numId="5">
    <w:abstractNumId w:val="6"/>
  </w:num>
  <w:num w:numId="6">
    <w:abstractNumId w:val="11"/>
  </w:num>
  <w:num w:numId="7">
    <w:abstractNumId w:val="4"/>
  </w:num>
  <w:num w:numId="8">
    <w:abstractNumId w:val="23"/>
  </w:num>
  <w:num w:numId="9">
    <w:abstractNumId w:val="25"/>
  </w:num>
  <w:num w:numId="10">
    <w:abstractNumId w:val="21"/>
  </w:num>
  <w:num w:numId="11">
    <w:abstractNumId w:val="10"/>
  </w:num>
  <w:num w:numId="12">
    <w:abstractNumId w:val="18"/>
  </w:num>
  <w:num w:numId="13">
    <w:abstractNumId w:val="12"/>
  </w:num>
  <w:num w:numId="14">
    <w:abstractNumId w:val="16"/>
  </w:num>
  <w:num w:numId="15">
    <w:abstractNumId w:val="13"/>
  </w:num>
  <w:num w:numId="16">
    <w:abstractNumId w:val="2"/>
  </w:num>
  <w:num w:numId="17">
    <w:abstractNumId w:val="24"/>
  </w:num>
  <w:num w:numId="18">
    <w:abstractNumId w:val="17"/>
  </w:num>
  <w:num w:numId="19">
    <w:abstractNumId w:val="3"/>
  </w:num>
  <w:num w:numId="20">
    <w:abstractNumId w:val="8"/>
  </w:num>
  <w:num w:numId="21">
    <w:abstractNumId w:val="15"/>
  </w:num>
  <w:num w:numId="22">
    <w:abstractNumId w:val="1"/>
  </w:num>
  <w:num w:numId="23">
    <w:abstractNumId w:val="9"/>
  </w:num>
  <w:num w:numId="24">
    <w:abstractNumId w:val="19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F31"/>
    <w:rsid w:val="00075452"/>
    <w:rsid w:val="00082905"/>
    <w:rsid w:val="000A286F"/>
    <w:rsid w:val="000B4764"/>
    <w:rsid w:val="000C71ED"/>
    <w:rsid w:val="000E106A"/>
    <w:rsid w:val="00111F2B"/>
    <w:rsid w:val="0016791D"/>
    <w:rsid w:val="001B277F"/>
    <w:rsid w:val="001D5B4D"/>
    <w:rsid w:val="001F58E3"/>
    <w:rsid w:val="002327CC"/>
    <w:rsid w:val="00280961"/>
    <w:rsid w:val="002855EF"/>
    <w:rsid w:val="00296E63"/>
    <w:rsid w:val="002A2947"/>
    <w:rsid w:val="002E7BCC"/>
    <w:rsid w:val="00306696"/>
    <w:rsid w:val="0031738F"/>
    <w:rsid w:val="0032749C"/>
    <w:rsid w:val="0033498F"/>
    <w:rsid w:val="00354EF1"/>
    <w:rsid w:val="00393D6D"/>
    <w:rsid w:val="00403476"/>
    <w:rsid w:val="00461CFE"/>
    <w:rsid w:val="00476C01"/>
    <w:rsid w:val="00484720"/>
    <w:rsid w:val="0051535A"/>
    <w:rsid w:val="005329A2"/>
    <w:rsid w:val="00547BFF"/>
    <w:rsid w:val="005714EF"/>
    <w:rsid w:val="005C5D99"/>
    <w:rsid w:val="005E038B"/>
    <w:rsid w:val="005E5342"/>
    <w:rsid w:val="005F4338"/>
    <w:rsid w:val="0065145E"/>
    <w:rsid w:val="00654324"/>
    <w:rsid w:val="00660041"/>
    <w:rsid w:val="00697B93"/>
    <w:rsid w:val="006F6615"/>
    <w:rsid w:val="00704545"/>
    <w:rsid w:val="00717808"/>
    <w:rsid w:val="0079471D"/>
    <w:rsid w:val="007A28D0"/>
    <w:rsid w:val="007D66BD"/>
    <w:rsid w:val="007F787E"/>
    <w:rsid w:val="00820C5E"/>
    <w:rsid w:val="0085644B"/>
    <w:rsid w:val="00871716"/>
    <w:rsid w:val="008D05D4"/>
    <w:rsid w:val="008D39C0"/>
    <w:rsid w:val="008F5D74"/>
    <w:rsid w:val="0092475A"/>
    <w:rsid w:val="009336B6"/>
    <w:rsid w:val="00944EE4"/>
    <w:rsid w:val="00981843"/>
    <w:rsid w:val="00A1464B"/>
    <w:rsid w:val="00A27412"/>
    <w:rsid w:val="00A44755"/>
    <w:rsid w:val="00A71594"/>
    <w:rsid w:val="00A74C06"/>
    <w:rsid w:val="00A87211"/>
    <w:rsid w:val="00A949C3"/>
    <w:rsid w:val="00AD3233"/>
    <w:rsid w:val="00B17EBF"/>
    <w:rsid w:val="00B20810"/>
    <w:rsid w:val="00B53A6B"/>
    <w:rsid w:val="00B7260D"/>
    <w:rsid w:val="00BC5AF5"/>
    <w:rsid w:val="00BD1BEA"/>
    <w:rsid w:val="00BD3428"/>
    <w:rsid w:val="00C3054B"/>
    <w:rsid w:val="00C34945"/>
    <w:rsid w:val="00C441E8"/>
    <w:rsid w:val="00C44789"/>
    <w:rsid w:val="00C576CE"/>
    <w:rsid w:val="00C72F31"/>
    <w:rsid w:val="00C76634"/>
    <w:rsid w:val="00C9357D"/>
    <w:rsid w:val="00CA6115"/>
    <w:rsid w:val="00CC2E21"/>
    <w:rsid w:val="00CD12EE"/>
    <w:rsid w:val="00D36717"/>
    <w:rsid w:val="00D61BFD"/>
    <w:rsid w:val="00D90B10"/>
    <w:rsid w:val="00D93F00"/>
    <w:rsid w:val="00DD0D16"/>
    <w:rsid w:val="00DF2A0A"/>
    <w:rsid w:val="00DF2F43"/>
    <w:rsid w:val="00E2098E"/>
    <w:rsid w:val="00E32C4C"/>
    <w:rsid w:val="00E32FB7"/>
    <w:rsid w:val="00E50FD9"/>
    <w:rsid w:val="00EB3F2B"/>
    <w:rsid w:val="00F07C0E"/>
    <w:rsid w:val="00F44284"/>
    <w:rsid w:val="00F62946"/>
    <w:rsid w:val="00F639EA"/>
    <w:rsid w:val="00F90D31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614DF-29B5-4E3D-A23E-365EEC0D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31"/>
    <w:pPr>
      <w:ind w:left="720"/>
      <w:contextualSpacing/>
    </w:pPr>
  </w:style>
  <w:style w:type="character" w:styleId="a4">
    <w:name w:val="Strong"/>
    <w:basedOn w:val="a0"/>
    <w:uiPriority w:val="22"/>
    <w:qFormat/>
    <w:rsid w:val="00C72F31"/>
    <w:rPr>
      <w:b/>
      <w:bCs/>
    </w:rPr>
  </w:style>
  <w:style w:type="paragraph" w:styleId="a5">
    <w:name w:val="Normal (Web)"/>
    <w:basedOn w:val="a"/>
    <w:uiPriority w:val="99"/>
    <w:unhideWhenUsed/>
    <w:rsid w:val="00C7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C72F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rsid w:val="00C72F31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C72F31"/>
  </w:style>
  <w:style w:type="character" w:styleId="a8">
    <w:name w:val="Hyperlink"/>
    <w:basedOn w:val="a0"/>
    <w:uiPriority w:val="99"/>
    <w:unhideWhenUsed/>
    <w:rsid w:val="00C72F3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F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9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Rodnik-8</cp:lastModifiedBy>
  <cp:revision>48</cp:revision>
  <cp:lastPrinted>2019-03-11T10:12:00Z</cp:lastPrinted>
  <dcterms:created xsi:type="dcterms:W3CDTF">2017-08-28T05:26:00Z</dcterms:created>
  <dcterms:modified xsi:type="dcterms:W3CDTF">2019-03-12T11:36:00Z</dcterms:modified>
</cp:coreProperties>
</file>