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0FB" w:rsidRDefault="001230FB" w:rsidP="001230F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Нефтеюганское районное муниципальное</w:t>
      </w:r>
    </w:p>
    <w:p w:rsidR="001230FB" w:rsidRDefault="001230FB" w:rsidP="001230F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дошкольное образовательное бюджетное учреждение</w:t>
      </w:r>
    </w:p>
    <w:p w:rsidR="001230FB" w:rsidRDefault="001230FB" w:rsidP="001230F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«Центр развития ребенка – детский сад «Родничок»</w:t>
      </w:r>
    </w:p>
    <w:p w:rsidR="001230FB" w:rsidRDefault="001230FB" w:rsidP="001230FB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</w:p>
    <w:p w:rsidR="001230FB" w:rsidRDefault="001230FB" w:rsidP="001230FB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</w:p>
    <w:p w:rsidR="001230FB" w:rsidRDefault="001230FB" w:rsidP="001230FB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</w:p>
    <w:p w:rsidR="001230FB" w:rsidRDefault="001230FB" w:rsidP="001230FB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</w:p>
    <w:p w:rsidR="001230FB" w:rsidRDefault="001230FB" w:rsidP="001230FB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</w:p>
    <w:p w:rsidR="001230FB" w:rsidRDefault="001230FB" w:rsidP="001230FB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</w:p>
    <w:p w:rsidR="001230FB" w:rsidRDefault="001230FB" w:rsidP="001230FB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</w:p>
    <w:p w:rsidR="001230FB" w:rsidRDefault="001230FB" w:rsidP="001230FB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</w:p>
    <w:p w:rsidR="001230FB" w:rsidRDefault="001230FB" w:rsidP="001230FB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</w:p>
    <w:p w:rsidR="001230FB" w:rsidRDefault="001230FB" w:rsidP="001230FB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</w:p>
    <w:p w:rsidR="001230FB" w:rsidRDefault="001230FB" w:rsidP="001230FB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</w:p>
    <w:p w:rsidR="00825155" w:rsidRPr="00426A80" w:rsidRDefault="00DE24F2" w:rsidP="001230FB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Методическая разработка</w:t>
      </w:r>
    </w:p>
    <w:p w:rsidR="00825155" w:rsidRDefault="00825155" w:rsidP="001230FB">
      <w:pPr>
        <w:spacing w:after="0" w:line="240" w:lineRule="auto"/>
        <w:jc w:val="center"/>
        <w:rPr>
          <w:rFonts w:ascii="Times New Roman" w:hAnsi="Times New Roman"/>
          <w:b/>
          <w:sz w:val="32"/>
          <w:szCs w:val="24"/>
        </w:rPr>
      </w:pPr>
    </w:p>
    <w:p w:rsidR="001230FB" w:rsidRDefault="001230FB" w:rsidP="001230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«Алгоритмика и основы программирования в детском саду»</w:t>
      </w:r>
    </w:p>
    <w:p w:rsidR="001230FB" w:rsidRDefault="001230FB" w:rsidP="001230FB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</w:p>
    <w:p w:rsidR="001230FB" w:rsidRDefault="001230FB" w:rsidP="001230FB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</w:p>
    <w:p w:rsidR="001230FB" w:rsidRDefault="001230FB" w:rsidP="001230FB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</w:p>
    <w:p w:rsidR="001230FB" w:rsidRDefault="001230FB" w:rsidP="001230FB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</w:p>
    <w:p w:rsidR="001230FB" w:rsidRDefault="001230FB" w:rsidP="001230FB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</w:p>
    <w:p w:rsidR="001230FB" w:rsidRDefault="001230FB" w:rsidP="001230FB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</w:p>
    <w:p w:rsidR="001230FB" w:rsidRDefault="001230FB" w:rsidP="001230FB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</w:p>
    <w:p w:rsidR="001230FB" w:rsidRDefault="001230FB" w:rsidP="001230FB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</w:p>
    <w:p w:rsidR="001230FB" w:rsidRDefault="001230FB" w:rsidP="001230FB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</w:p>
    <w:p w:rsidR="001230FB" w:rsidRDefault="001230FB" w:rsidP="001230FB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</w:p>
    <w:p w:rsidR="001230FB" w:rsidRDefault="001230FB" w:rsidP="001230FB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</w:p>
    <w:p w:rsidR="001230FB" w:rsidRDefault="001230FB" w:rsidP="001230FB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</w:p>
    <w:p w:rsidR="001230FB" w:rsidRDefault="001230FB" w:rsidP="001230FB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</w:p>
    <w:p w:rsidR="001230FB" w:rsidRDefault="001230FB" w:rsidP="001230FB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</w:p>
    <w:p w:rsidR="001230FB" w:rsidRDefault="001230FB" w:rsidP="001230FB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</w:p>
    <w:p w:rsidR="001230FB" w:rsidRDefault="001230FB" w:rsidP="001230FB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</w:p>
    <w:p w:rsidR="001230FB" w:rsidRDefault="001230FB" w:rsidP="001230FB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</w:p>
    <w:p w:rsidR="001230FB" w:rsidRDefault="001230FB" w:rsidP="001230FB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</w:p>
    <w:p w:rsidR="001230FB" w:rsidRDefault="001230FB" w:rsidP="001230FB">
      <w:pPr>
        <w:tabs>
          <w:tab w:val="left" w:pos="613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Старший воспитатель</w:t>
      </w:r>
    </w:p>
    <w:p w:rsidR="001230FB" w:rsidRDefault="001230FB" w:rsidP="001230FB">
      <w:pPr>
        <w:tabs>
          <w:tab w:val="left" w:pos="613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Зайдуллина</w:t>
      </w:r>
      <w:proofErr w:type="spellEnd"/>
      <w:r>
        <w:rPr>
          <w:rFonts w:ascii="Times New Roman" w:hAnsi="Times New Roman"/>
          <w:sz w:val="24"/>
          <w:szCs w:val="24"/>
        </w:rPr>
        <w:t xml:space="preserve"> Л.Р.</w:t>
      </w:r>
    </w:p>
    <w:p w:rsidR="001230FB" w:rsidRDefault="001230FB" w:rsidP="001230FB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</w:p>
    <w:p w:rsidR="001230FB" w:rsidRDefault="001230FB" w:rsidP="001230FB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</w:p>
    <w:p w:rsidR="001230FB" w:rsidRDefault="001230FB" w:rsidP="001230FB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</w:p>
    <w:p w:rsidR="001230FB" w:rsidRDefault="001230FB" w:rsidP="001230FB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</w:p>
    <w:p w:rsidR="001230FB" w:rsidRPr="00825155" w:rsidRDefault="001230FB" w:rsidP="001230F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61CCA" w:rsidRPr="00825155" w:rsidRDefault="00061CCA" w:rsidP="001230F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61CCA" w:rsidRPr="00825155" w:rsidRDefault="00061CCA" w:rsidP="001230F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230FB" w:rsidRDefault="001230FB" w:rsidP="001230F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гп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Пойковский</w:t>
      </w:r>
      <w:proofErr w:type="spellEnd"/>
    </w:p>
    <w:p w:rsidR="001230FB" w:rsidRPr="00426A80" w:rsidRDefault="00061CCA" w:rsidP="00061CCA">
      <w:pPr>
        <w:jc w:val="center"/>
        <w:rPr>
          <w:rFonts w:ascii="Times New Roman" w:hAnsi="Times New Roman"/>
          <w:sz w:val="24"/>
        </w:rPr>
      </w:pPr>
      <w:r w:rsidRPr="00426A80">
        <w:rPr>
          <w:rFonts w:ascii="Times New Roman" w:hAnsi="Times New Roman"/>
          <w:sz w:val="24"/>
        </w:rPr>
        <w:t>2020</w:t>
      </w:r>
    </w:p>
    <w:p w:rsidR="00D270CF" w:rsidRPr="009D37ED" w:rsidRDefault="001230FB" w:rsidP="009D37ED">
      <w:pPr>
        <w:spacing w:after="160" w:line="259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D270CF"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>Пояснительная записка</w:t>
      </w:r>
    </w:p>
    <w:p w:rsidR="006440DD" w:rsidRDefault="00B019FF" w:rsidP="009D37E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D37ED">
        <w:rPr>
          <w:rFonts w:ascii="Times New Roman" w:hAnsi="Times New Roman"/>
          <w:sz w:val="24"/>
          <w:szCs w:val="24"/>
        </w:rPr>
        <w:t>Методическая разработка направлена</w:t>
      </w:r>
      <w:r w:rsidR="000F72F3" w:rsidRPr="009D37ED">
        <w:rPr>
          <w:rFonts w:ascii="Times New Roman" w:eastAsia="Times New Roman" w:hAnsi="Times New Roman"/>
          <w:sz w:val="24"/>
          <w:szCs w:val="24"/>
          <w:lang w:eastAsia="ru-RU"/>
        </w:rPr>
        <w:t xml:space="preserve"> на формирование </w:t>
      </w:r>
      <w:r w:rsidRPr="009D37ED">
        <w:rPr>
          <w:rFonts w:ascii="Times New Roman" w:eastAsia="Times New Roman" w:hAnsi="Times New Roman"/>
          <w:sz w:val="24"/>
          <w:szCs w:val="24"/>
          <w:lang w:eastAsia="ru-RU"/>
        </w:rPr>
        <w:t>у детей дошкольного возраста понятия «алгоритм».</w:t>
      </w:r>
      <w:r w:rsidRPr="009D37ED">
        <w:rPr>
          <w:rFonts w:ascii="Times New Roman" w:hAnsi="Times New Roman"/>
          <w:sz w:val="24"/>
          <w:szCs w:val="24"/>
        </w:rPr>
        <w:t xml:space="preserve"> </w:t>
      </w:r>
      <w:r w:rsidRPr="009D37ED">
        <w:rPr>
          <w:rFonts w:ascii="Times New Roman" w:hAnsi="Times New Roman"/>
          <w:sz w:val="24"/>
          <w:szCs w:val="24"/>
          <w:lang w:eastAsia="ru-RU"/>
        </w:rPr>
        <w:t xml:space="preserve">В методической разработке раскрыто понятие алгоритмического мышления у детей  и рассмотрены вопросы: </w:t>
      </w:r>
    </w:p>
    <w:p w:rsidR="006440DD" w:rsidRDefault="006440DD" w:rsidP="009D37E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</w:t>
      </w:r>
      <w:r w:rsidR="00B019FF" w:rsidRPr="009D37ED">
        <w:rPr>
          <w:rFonts w:ascii="Times New Roman" w:hAnsi="Times New Roman"/>
          <w:sz w:val="24"/>
          <w:szCs w:val="24"/>
          <w:lang w:eastAsia="ru-RU"/>
        </w:rPr>
        <w:t xml:space="preserve">как составить программу – план будущей деятельности?; </w:t>
      </w:r>
    </w:p>
    <w:p w:rsidR="006440DD" w:rsidRDefault="00B019FF" w:rsidP="009D37E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D37ED">
        <w:rPr>
          <w:rFonts w:ascii="Times New Roman" w:hAnsi="Times New Roman"/>
          <w:sz w:val="24"/>
          <w:szCs w:val="24"/>
          <w:lang w:eastAsia="ru-RU"/>
        </w:rPr>
        <w:t xml:space="preserve">-как разбить одну большую задачу на подзадачи?; </w:t>
      </w:r>
    </w:p>
    <w:p w:rsidR="00B019FF" w:rsidRPr="009D37ED" w:rsidRDefault="00B019FF" w:rsidP="009D37E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D37ED">
        <w:rPr>
          <w:rFonts w:ascii="Times New Roman" w:hAnsi="Times New Roman"/>
          <w:sz w:val="24"/>
          <w:szCs w:val="24"/>
          <w:lang w:eastAsia="ru-RU"/>
        </w:rPr>
        <w:t>- как освоить последовательные действия?</w:t>
      </w:r>
      <w:r w:rsidRPr="009D37ED">
        <w:rPr>
          <w:rFonts w:ascii="Times New Roman" w:hAnsi="Times New Roman"/>
          <w:sz w:val="24"/>
          <w:szCs w:val="24"/>
        </w:rPr>
        <w:t xml:space="preserve"> </w:t>
      </w:r>
    </w:p>
    <w:p w:rsidR="001230FB" w:rsidRPr="009D37ED" w:rsidRDefault="001230FB" w:rsidP="009D37E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9D37ED">
        <w:rPr>
          <w:rFonts w:ascii="Times New Roman" w:hAnsi="Times New Roman"/>
          <w:sz w:val="24"/>
          <w:szCs w:val="24"/>
        </w:rPr>
        <w:t>Данная методическая разработка будет полезна воспитателям и педагогам дополнительного образования при обучении детей дошкольного возраста  основам программирования и развитию</w:t>
      </w:r>
      <w:r w:rsidR="00D270CF" w:rsidRPr="009D37ED">
        <w:rPr>
          <w:rFonts w:ascii="Times New Roman" w:hAnsi="Times New Roman"/>
          <w:sz w:val="24"/>
          <w:szCs w:val="24"/>
        </w:rPr>
        <w:t xml:space="preserve"> у них</w:t>
      </w:r>
      <w:r w:rsidRPr="009D37ED">
        <w:rPr>
          <w:rFonts w:ascii="Times New Roman" w:hAnsi="Times New Roman"/>
          <w:sz w:val="24"/>
          <w:szCs w:val="24"/>
        </w:rPr>
        <w:t xml:space="preserve"> алгоритмических умений средствами игрового пособия STEM-набор «</w:t>
      </w:r>
      <w:proofErr w:type="spellStart"/>
      <w:r w:rsidRPr="009D37ED">
        <w:rPr>
          <w:rFonts w:ascii="Times New Roman" w:hAnsi="Times New Roman"/>
          <w:sz w:val="24"/>
          <w:szCs w:val="24"/>
        </w:rPr>
        <w:t>Робомышь</w:t>
      </w:r>
      <w:proofErr w:type="spellEnd"/>
      <w:r w:rsidRPr="009D37ED">
        <w:rPr>
          <w:rFonts w:ascii="Times New Roman" w:hAnsi="Times New Roman"/>
          <w:sz w:val="24"/>
          <w:szCs w:val="24"/>
        </w:rPr>
        <w:t xml:space="preserve">». </w:t>
      </w:r>
    </w:p>
    <w:p w:rsidR="001230FB" w:rsidRPr="009D37ED" w:rsidRDefault="001230FB" w:rsidP="009D37ED">
      <w:pPr>
        <w:spacing w:after="0" w:line="240" w:lineRule="auto"/>
        <w:rPr>
          <w:sz w:val="24"/>
          <w:szCs w:val="24"/>
        </w:rPr>
      </w:pPr>
    </w:p>
    <w:p w:rsidR="00D270CF" w:rsidRDefault="00D270CF"/>
    <w:p w:rsidR="00D270CF" w:rsidRDefault="00D270CF"/>
    <w:p w:rsidR="00D270CF" w:rsidRDefault="00D270CF"/>
    <w:p w:rsidR="00D270CF" w:rsidRDefault="00D270CF"/>
    <w:p w:rsidR="00D270CF" w:rsidRDefault="00D270CF"/>
    <w:p w:rsidR="00D270CF" w:rsidRDefault="00D270CF"/>
    <w:p w:rsidR="00D270CF" w:rsidRDefault="00D270CF"/>
    <w:p w:rsidR="00D270CF" w:rsidRDefault="00D270CF"/>
    <w:p w:rsidR="00D270CF" w:rsidRDefault="00D270CF"/>
    <w:p w:rsidR="00D270CF" w:rsidRDefault="00D270CF"/>
    <w:p w:rsidR="00D270CF" w:rsidRDefault="00D270CF"/>
    <w:p w:rsidR="00D270CF" w:rsidRDefault="00D270CF"/>
    <w:p w:rsidR="00D270CF" w:rsidRDefault="00D270CF"/>
    <w:p w:rsidR="00D270CF" w:rsidRDefault="00D270CF"/>
    <w:p w:rsidR="00D270CF" w:rsidRDefault="00D270CF"/>
    <w:p w:rsidR="00D270CF" w:rsidRDefault="00D270CF"/>
    <w:p w:rsidR="00D270CF" w:rsidRDefault="00D270CF"/>
    <w:p w:rsidR="00D270CF" w:rsidRDefault="00D270CF"/>
    <w:p w:rsidR="00D270CF" w:rsidRDefault="00D270CF"/>
    <w:p w:rsidR="009D37ED" w:rsidRDefault="009D37ED"/>
    <w:p w:rsidR="00D270CF" w:rsidRDefault="00D270CF"/>
    <w:p w:rsidR="00D270CF" w:rsidRPr="009D37ED" w:rsidRDefault="00D270CF" w:rsidP="009D37E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9D37ED">
        <w:rPr>
          <w:rFonts w:ascii="Times New Roman" w:hAnsi="Times New Roman"/>
          <w:b/>
          <w:sz w:val="24"/>
          <w:szCs w:val="24"/>
        </w:rPr>
        <w:lastRenderedPageBreak/>
        <w:t>Введение</w:t>
      </w:r>
    </w:p>
    <w:p w:rsidR="00D270CF" w:rsidRPr="009D37ED" w:rsidRDefault="00D270CF" w:rsidP="009D37ED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9D37ED">
        <w:rPr>
          <w:rFonts w:ascii="Times New Roman" w:hAnsi="Times New Roman"/>
          <w:b/>
          <w:sz w:val="24"/>
          <w:szCs w:val="24"/>
        </w:rPr>
        <w:t xml:space="preserve">Главная трудность-  </w:t>
      </w:r>
    </w:p>
    <w:p w:rsidR="00D270CF" w:rsidRPr="009D37ED" w:rsidRDefault="00D270CF" w:rsidP="009D37ED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9D37ED">
        <w:rPr>
          <w:rFonts w:ascii="Times New Roman" w:hAnsi="Times New Roman"/>
          <w:b/>
          <w:sz w:val="24"/>
          <w:szCs w:val="24"/>
        </w:rPr>
        <w:t xml:space="preserve">мы должны научить детей жить в мире, </w:t>
      </w:r>
    </w:p>
    <w:p w:rsidR="00D270CF" w:rsidRDefault="00D270CF" w:rsidP="009D37ED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proofErr w:type="gramStart"/>
      <w:r w:rsidRPr="009D37ED">
        <w:rPr>
          <w:rFonts w:ascii="Times New Roman" w:hAnsi="Times New Roman"/>
          <w:b/>
          <w:sz w:val="24"/>
          <w:szCs w:val="24"/>
        </w:rPr>
        <w:t>которого</w:t>
      </w:r>
      <w:proofErr w:type="gramEnd"/>
      <w:r w:rsidRPr="009D37ED">
        <w:rPr>
          <w:rFonts w:ascii="Times New Roman" w:hAnsi="Times New Roman"/>
          <w:b/>
          <w:sz w:val="24"/>
          <w:szCs w:val="24"/>
        </w:rPr>
        <w:t xml:space="preserve"> не знаем сами!</w:t>
      </w:r>
    </w:p>
    <w:p w:rsidR="009D37ED" w:rsidRPr="009D37ED" w:rsidRDefault="009D37ED" w:rsidP="009D37ED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D270CF" w:rsidRPr="009D37ED" w:rsidRDefault="00D270CF" w:rsidP="009D37E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9D37ED">
        <w:rPr>
          <w:rFonts w:ascii="Times New Roman" w:hAnsi="Times New Roman"/>
          <w:sz w:val="24"/>
          <w:szCs w:val="24"/>
        </w:rPr>
        <w:t>Современное общество предъявляет новые требования к поколению, вступающему в жизнь. «Завтра» сегодняшних детей – это информационное общество.</w:t>
      </w:r>
    </w:p>
    <w:p w:rsidR="00D270CF" w:rsidRPr="009D37ED" w:rsidRDefault="00D270CF" w:rsidP="009D37E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9D37ED">
        <w:rPr>
          <w:rFonts w:ascii="Times New Roman" w:hAnsi="Times New Roman"/>
          <w:sz w:val="24"/>
          <w:szCs w:val="24"/>
        </w:rPr>
        <w:t>Техника заняла прочные позиции во многих областях современной жизни, быстро проникла в образовательные учреждения и в наши дома.</w:t>
      </w:r>
    </w:p>
    <w:p w:rsidR="009D37ED" w:rsidRDefault="006440DD" w:rsidP="009D37E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Сегодняшние дети уже с </w:t>
      </w:r>
      <w:proofErr w:type="gramStart"/>
      <w:r>
        <w:rPr>
          <w:rFonts w:ascii="Times New Roman" w:hAnsi="Times New Roman"/>
          <w:sz w:val="24"/>
          <w:szCs w:val="24"/>
        </w:rPr>
        <w:t>трех-</w:t>
      </w:r>
      <w:r w:rsidR="00D270CF" w:rsidRPr="009D37ED">
        <w:rPr>
          <w:rFonts w:ascii="Times New Roman" w:hAnsi="Times New Roman"/>
          <w:sz w:val="24"/>
          <w:szCs w:val="24"/>
        </w:rPr>
        <w:t>четырехлетнего</w:t>
      </w:r>
      <w:proofErr w:type="gramEnd"/>
      <w:r w:rsidR="00D270CF" w:rsidRPr="009D37ED">
        <w:rPr>
          <w:rFonts w:ascii="Times New Roman" w:hAnsi="Times New Roman"/>
          <w:sz w:val="24"/>
          <w:szCs w:val="24"/>
        </w:rPr>
        <w:t xml:space="preserve"> возраста имеют опыт «пультового» </w:t>
      </w:r>
      <w:r>
        <w:rPr>
          <w:rFonts w:ascii="Times New Roman" w:hAnsi="Times New Roman"/>
          <w:sz w:val="24"/>
          <w:szCs w:val="24"/>
        </w:rPr>
        <w:t xml:space="preserve">управления бытовыми приборами: </w:t>
      </w:r>
      <w:r w:rsidR="00D270CF" w:rsidRPr="009D37ED">
        <w:rPr>
          <w:rFonts w:ascii="Times New Roman" w:hAnsi="Times New Roman"/>
          <w:sz w:val="24"/>
          <w:szCs w:val="24"/>
        </w:rPr>
        <w:t xml:space="preserve">телевизорами, проигрывателями, электронными игрушками. Отсюда совсем недалеко и до понятия программа. </w:t>
      </w:r>
      <w:proofErr w:type="gramStart"/>
      <w:r w:rsidR="00D270CF" w:rsidRPr="009D37ED">
        <w:rPr>
          <w:rFonts w:ascii="Times New Roman" w:hAnsi="Times New Roman"/>
          <w:sz w:val="24"/>
          <w:szCs w:val="24"/>
        </w:rPr>
        <w:t>Если пяти-шестилетнему ребенку дать новую игрушку с пультом управления, объяснить, как устроена игрушка, какие кнопки-команды есть на пульте и какую задачу управления игрушкой нужно решить, то ребенок окажется способным не только решить задачу методом проб и ошибок, но и будет способен объяснить ещё до начала решения, какие кнопки на пульте управления и в какой последовательности нужно нажать, чтобы достигнуть намеченной</w:t>
      </w:r>
      <w:proofErr w:type="gramEnd"/>
      <w:r w:rsidR="00D270CF" w:rsidRPr="009D37ED">
        <w:rPr>
          <w:rFonts w:ascii="Times New Roman" w:hAnsi="Times New Roman"/>
          <w:sz w:val="24"/>
          <w:szCs w:val="24"/>
        </w:rPr>
        <w:t xml:space="preserve"> цели. Это значит, что «в голове» у ребенка есть программа - план будущей деятельности. </w:t>
      </w:r>
      <w:r w:rsidR="009D37ED">
        <w:rPr>
          <w:rFonts w:ascii="Times New Roman" w:hAnsi="Times New Roman"/>
          <w:sz w:val="24"/>
          <w:szCs w:val="24"/>
        </w:rPr>
        <w:t xml:space="preserve"> </w:t>
      </w:r>
    </w:p>
    <w:p w:rsidR="00D270CF" w:rsidRPr="009D37ED" w:rsidRDefault="00D270CF" w:rsidP="009D37E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9D37ED">
        <w:rPr>
          <w:rFonts w:ascii="Times New Roman" w:hAnsi="Times New Roman"/>
          <w:sz w:val="24"/>
          <w:szCs w:val="24"/>
        </w:rPr>
        <w:t xml:space="preserve">А вот средств, инструментов выразить этот план в какой-то материальной форме у ребенка, еще не умеющего читать и писать – нет. </w:t>
      </w:r>
    </w:p>
    <w:p w:rsidR="00C91B55" w:rsidRPr="009D37ED" w:rsidRDefault="00C91B55" w:rsidP="009D37E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9D37ED">
        <w:rPr>
          <w:rFonts w:ascii="Times New Roman" w:hAnsi="Times New Roman"/>
          <w:sz w:val="24"/>
          <w:szCs w:val="24"/>
        </w:rPr>
        <w:t xml:space="preserve">Изучение программирования и </w:t>
      </w:r>
      <w:proofErr w:type="spellStart"/>
      <w:r w:rsidRPr="009D37ED">
        <w:rPr>
          <w:rFonts w:ascii="Times New Roman" w:hAnsi="Times New Roman"/>
          <w:sz w:val="24"/>
          <w:szCs w:val="24"/>
        </w:rPr>
        <w:t>алгоритмики</w:t>
      </w:r>
      <w:proofErr w:type="spellEnd"/>
      <w:r w:rsidRPr="009D37ED">
        <w:rPr>
          <w:rFonts w:ascii="Times New Roman" w:hAnsi="Times New Roman"/>
          <w:sz w:val="24"/>
          <w:szCs w:val="24"/>
        </w:rPr>
        <w:t xml:space="preserve"> в детском саду является относительно новым направлением для дошкольного образования, хотя отдельные попытки обучения дошкольников в этом направлении имели место еще в 80-х годах ХХ века.</w:t>
      </w:r>
    </w:p>
    <w:p w:rsidR="00C91B55" w:rsidRPr="009D37ED" w:rsidRDefault="00C91B55" w:rsidP="009D37E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D37ED">
        <w:rPr>
          <w:rFonts w:ascii="Times New Roman" w:hAnsi="Times New Roman"/>
          <w:sz w:val="24"/>
          <w:szCs w:val="24"/>
        </w:rPr>
        <w:t xml:space="preserve">Существуют различные мнения по поводу возраста, с которого следует начинать обучение детей основам информатики, </w:t>
      </w:r>
      <w:proofErr w:type="spellStart"/>
      <w:r w:rsidRPr="009D37ED">
        <w:rPr>
          <w:rFonts w:ascii="Times New Roman" w:hAnsi="Times New Roman"/>
          <w:sz w:val="24"/>
          <w:szCs w:val="24"/>
        </w:rPr>
        <w:t>алгоритмики</w:t>
      </w:r>
      <w:proofErr w:type="spellEnd"/>
      <w:r w:rsidRPr="009D37ED">
        <w:rPr>
          <w:rFonts w:ascii="Times New Roman" w:hAnsi="Times New Roman"/>
          <w:sz w:val="24"/>
          <w:szCs w:val="24"/>
        </w:rPr>
        <w:t xml:space="preserve"> и элементарного программирования.</w:t>
      </w:r>
    </w:p>
    <w:p w:rsidR="00D270CF" w:rsidRPr="009D37ED" w:rsidRDefault="00D270CF" w:rsidP="009D37ED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9D37ED">
        <w:rPr>
          <w:rFonts w:ascii="Times New Roman" w:hAnsi="Times New Roman"/>
          <w:sz w:val="24"/>
          <w:szCs w:val="24"/>
          <w:lang w:eastAsia="ru-RU"/>
        </w:rPr>
        <w:t xml:space="preserve">Ученые А. А. Столяр, Л. В. Воронина, С. Д. </w:t>
      </w:r>
      <w:proofErr w:type="spellStart"/>
      <w:r w:rsidRPr="009D37ED">
        <w:rPr>
          <w:rFonts w:ascii="Times New Roman" w:hAnsi="Times New Roman"/>
          <w:sz w:val="24"/>
          <w:szCs w:val="24"/>
          <w:lang w:eastAsia="ru-RU"/>
        </w:rPr>
        <w:t>Язвинская</w:t>
      </w:r>
      <w:proofErr w:type="spellEnd"/>
      <w:r w:rsidRPr="009D37ED">
        <w:rPr>
          <w:rFonts w:ascii="Times New Roman" w:hAnsi="Times New Roman"/>
          <w:sz w:val="24"/>
          <w:szCs w:val="24"/>
          <w:lang w:eastAsia="ru-RU"/>
        </w:rPr>
        <w:t>, О. Н. Родионова считают, что алгоритмические умения – это осознание дошкольниками необходимости планирования своих действий, умение работать по образцу, понимать, выполнять и составлять алгоритмы, правила, предписания, анализировать, корректировать, переносить усвоенные действия в новые ситуации в процессе осуществления алгоритмических действий, описывать их понятным другим людям языком и средствами.</w:t>
      </w:r>
      <w:proofErr w:type="gramEnd"/>
    </w:p>
    <w:p w:rsidR="00D270CF" w:rsidRPr="009D37ED" w:rsidRDefault="00D270CF" w:rsidP="009D37ED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D37ED">
        <w:rPr>
          <w:rFonts w:ascii="Times New Roman" w:hAnsi="Times New Roman"/>
          <w:sz w:val="24"/>
          <w:szCs w:val="24"/>
          <w:lang w:eastAsia="ru-RU"/>
        </w:rPr>
        <w:t>Воспитание детей, с рождения сталкивающихся с непрерывно изменяющимся миром и способных ориентироваться в мире современных технологий, является одной из задач ФГОС дошкольного образования. Ведь чтобы существовать в этом мире долго и успешно, нужно понимать, что произойдёт в следующую минуту. А поняв это, предпринять действия, которые приведут к нужной цели.</w:t>
      </w:r>
    </w:p>
    <w:p w:rsidR="00C91B55" w:rsidRPr="009D37ED" w:rsidRDefault="00D270CF" w:rsidP="009D37ED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D37ED">
        <w:rPr>
          <w:rFonts w:ascii="Times New Roman" w:hAnsi="Times New Roman"/>
          <w:sz w:val="24"/>
          <w:szCs w:val="24"/>
          <w:lang w:eastAsia="ru-RU"/>
        </w:rPr>
        <w:t xml:space="preserve">Методологическую основу данного опыта составляют: теория поэтапного формирования умственных действий П.Я. Гальперин, Н.Ф. Талызина. </w:t>
      </w:r>
    </w:p>
    <w:p w:rsidR="00636CA2" w:rsidRPr="009D37ED" w:rsidRDefault="00D270CF" w:rsidP="009D37ED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9D37ED">
        <w:rPr>
          <w:rFonts w:ascii="Times New Roman" w:hAnsi="Times New Roman"/>
          <w:i/>
          <w:sz w:val="24"/>
          <w:szCs w:val="24"/>
          <w:lang w:eastAsia="ru-RU"/>
        </w:rPr>
        <w:t>Актуальность</w:t>
      </w:r>
      <w:r w:rsidRPr="009D37ED">
        <w:rPr>
          <w:rFonts w:ascii="Times New Roman" w:hAnsi="Times New Roman"/>
          <w:sz w:val="24"/>
          <w:szCs w:val="24"/>
          <w:lang w:eastAsia="ru-RU"/>
        </w:rPr>
        <w:t xml:space="preserve"> заключается в</w:t>
      </w:r>
      <w:r w:rsidR="00636CA2" w:rsidRPr="009D37ED">
        <w:rPr>
          <w:rFonts w:ascii="Times New Roman" w:hAnsi="Times New Roman"/>
          <w:sz w:val="24"/>
          <w:szCs w:val="24"/>
          <w:lang w:eastAsia="ru-RU"/>
        </w:rPr>
        <w:t xml:space="preserve"> приобщении детей дошкольного возраста к</w:t>
      </w:r>
      <w:r w:rsidRPr="009D37ED">
        <w:rPr>
          <w:rFonts w:ascii="Times New Roman" w:hAnsi="Times New Roman"/>
          <w:sz w:val="24"/>
          <w:szCs w:val="24"/>
          <w:lang w:eastAsia="ru-RU"/>
        </w:rPr>
        <w:t xml:space="preserve"> техническом</w:t>
      </w:r>
      <w:r w:rsidR="00636CA2" w:rsidRPr="009D37ED">
        <w:rPr>
          <w:rFonts w:ascii="Times New Roman" w:hAnsi="Times New Roman"/>
          <w:sz w:val="24"/>
          <w:szCs w:val="24"/>
          <w:lang w:eastAsia="ru-RU"/>
        </w:rPr>
        <w:t>у</w:t>
      </w:r>
      <w:r w:rsidRPr="009D37ED">
        <w:rPr>
          <w:rFonts w:ascii="Times New Roman" w:hAnsi="Times New Roman"/>
          <w:sz w:val="24"/>
          <w:szCs w:val="24"/>
          <w:lang w:eastAsia="ru-RU"/>
        </w:rPr>
        <w:t xml:space="preserve"> развити</w:t>
      </w:r>
      <w:r w:rsidR="00636CA2" w:rsidRPr="009D37ED">
        <w:rPr>
          <w:rFonts w:ascii="Times New Roman" w:hAnsi="Times New Roman"/>
          <w:sz w:val="24"/>
          <w:szCs w:val="24"/>
          <w:lang w:eastAsia="ru-RU"/>
        </w:rPr>
        <w:t>ю</w:t>
      </w:r>
      <w:r w:rsidRPr="009D37ED">
        <w:rPr>
          <w:rFonts w:ascii="Times New Roman" w:hAnsi="Times New Roman"/>
          <w:sz w:val="24"/>
          <w:szCs w:val="24"/>
          <w:lang w:eastAsia="ru-RU"/>
        </w:rPr>
        <w:t xml:space="preserve"> дошкольников и отсутстви</w:t>
      </w:r>
      <w:r w:rsidR="00636CA2" w:rsidRPr="009D37ED">
        <w:rPr>
          <w:rFonts w:ascii="Times New Roman" w:hAnsi="Times New Roman"/>
          <w:sz w:val="24"/>
          <w:szCs w:val="24"/>
          <w:lang w:eastAsia="ru-RU"/>
        </w:rPr>
        <w:t>ю</w:t>
      </w:r>
      <w:r w:rsidRPr="009D37ED">
        <w:rPr>
          <w:rFonts w:ascii="Times New Roman" w:hAnsi="Times New Roman"/>
          <w:sz w:val="24"/>
          <w:szCs w:val="24"/>
          <w:lang w:eastAsia="ru-RU"/>
        </w:rPr>
        <w:t xml:space="preserve"> методического обеспечения навыков начального программирования. </w:t>
      </w:r>
    </w:p>
    <w:p w:rsidR="00D270CF" w:rsidRPr="009D37ED" w:rsidRDefault="00D270CF" w:rsidP="009D37ED">
      <w:pPr>
        <w:spacing w:after="0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9D37ED">
        <w:rPr>
          <w:rFonts w:ascii="Times New Roman" w:hAnsi="Times New Roman"/>
          <w:sz w:val="24"/>
          <w:szCs w:val="24"/>
          <w:shd w:val="clear" w:color="auto" w:fill="FFFFFF"/>
        </w:rPr>
        <w:t>Проблема развития алгоритмических способностей у детей, это одна из наименее разработанных на сегодняшний день методических проблем дошкольной педагогики.</w:t>
      </w:r>
    </w:p>
    <w:p w:rsidR="00D270CF" w:rsidRPr="009D37ED" w:rsidRDefault="00D270CF" w:rsidP="009D37ED">
      <w:pPr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9D37ED">
        <w:rPr>
          <w:rFonts w:ascii="Times New Roman" w:hAnsi="Times New Roman"/>
          <w:i/>
          <w:sz w:val="24"/>
          <w:szCs w:val="24"/>
          <w:lang w:eastAsia="ru-RU"/>
        </w:rPr>
        <w:t>Новизна работы</w:t>
      </w:r>
      <w:r w:rsidRPr="009D37ED">
        <w:rPr>
          <w:rFonts w:ascii="Times New Roman" w:hAnsi="Times New Roman"/>
          <w:sz w:val="24"/>
          <w:szCs w:val="24"/>
          <w:lang w:eastAsia="ru-RU"/>
        </w:rPr>
        <w:t xml:space="preserve"> – в технической направленности развития детей через использование современных средств обучения. </w:t>
      </w:r>
    </w:p>
    <w:p w:rsidR="00D270CF" w:rsidRPr="009D37ED" w:rsidRDefault="00D270CF" w:rsidP="009D37ED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D37ED">
        <w:rPr>
          <w:rFonts w:ascii="Times New Roman" w:hAnsi="Times New Roman"/>
          <w:sz w:val="24"/>
          <w:szCs w:val="24"/>
          <w:lang w:eastAsia="ru-RU"/>
        </w:rPr>
        <w:lastRenderedPageBreak/>
        <w:t>Одним из средств, способствующим развитию умений планировать этапы и время своей деятельности является STEM-набор «</w:t>
      </w:r>
      <w:proofErr w:type="spellStart"/>
      <w:r w:rsidRPr="009D37ED">
        <w:rPr>
          <w:rFonts w:ascii="Times New Roman" w:hAnsi="Times New Roman"/>
          <w:sz w:val="24"/>
          <w:szCs w:val="24"/>
          <w:lang w:eastAsia="ru-RU"/>
        </w:rPr>
        <w:t>Робомышь</w:t>
      </w:r>
      <w:proofErr w:type="spellEnd"/>
      <w:r w:rsidRPr="009D37ED">
        <w:rPr>
          <w:rFonts w:ascii="Times New Roman" w:hAnsi="Times New Roman"/>
          <w:sz w:val="24"/>
          <w:szCs w:val="24"/>
          <w:lang w:eastAsia="ru-RU"/>
        </w:rPr>
        <w:t xml:space="preserve">», используя который </w:t>
      </w:r>
      <w:r w:rsidR="00636CA2" w:rsidRPr="009D37ED">
        <w:rPr>
          <w:rFonts w:ascii="Times New Roman" w:hAnsi="Times New Roman"/>
          <w:sz w:val="24"/>
          <w:szCs w:val="24"/>
          <w:lang w:eastAsia="ru-RU"/>
        </w:rPr>
        <w:t>воспитанники</w:t>
      </w:r>
      <w:r w:rsidRPr="009D37ED">
        <w:rPr>
          <w:rFonts w:ascii="Times New Roman" w:hAnsi="Times New Roman"/>
          <w:sz w:val="24"/>
          <w:szCs w:val="24"/>
          <w:lang w:eastAsia="ru-RU"/>
        </w:rPr>
        <w:t xml:space="preserve"> учатся:</w:t>
      </w:r>
    </w:p>
    <w:p w:rsidR="00D270CF" w:rsidRPr="009D37ED" w:rsidRDefault="00D270CF" w:rsidP="009D37ED">
      <w:pPr>
        <w:numPr>
          <w:ilvl w:val="0"/>
          <w:numId w:val="2"/>
        </w:numPr>
        <w:spacing w:after="0"/>
        <w:ind w:left="284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D37ED">
        <w:rPr>
          <w:rFonts w:ascii="Times New Roman" w:hAnsi="Times New Roman"/>
          <w:sz w:val="24"/>
          <w:szCs w:val="24"/>
          <w:lang w:eastAsia="ru-RU"/>
        </w:rPr>
        <w:t>составлять программу – план будущей деятельности;</w:t>
      </w:r>
    </w:p>
    <w:p w:rsidR="00D270CF" w:rsidRPr="009D37ED" w:rsidRDefault="00D270CF" w:rsidP="009D37ED">
      <w:pPr>
        <w:numPr>
          <w:ilvl w:val="0"/>
          <w:numId w:val="2"/>
        </w:numPr>
        <w:spacing w:after="0"/>
        <w:ind w:left="284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D37ED">
        <w:rPr>
          <w:rFonts w:ascii="Times New Roman" w:hAnsi="Times New Roman"/>
          <w:sz w:val="24"/>
          <w:szCs w:val="24"/>
          <w:lang w:eastAsia="ru-RU"/>
        </w:rPr>
        <w:t>разбивать одну большую задачу на подзадачи;</w:t>
      </w:r>
    </w:p>
    <w:p w:rsidR="00D270CF" w:rsidRPr="009D37ED" w:rsidRDefault="00426A80" w:rsidP="009D37ED">
      <w:pPr>
        <w:numPr>
          <w:ilvl w:val="0"/>
          <w:numId w:val="2"/>
        </w:numPr>
        <w:spacing w:after="0"/>
        <w:ind w:left="284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6A80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понимать,</w:t>
      </w:r>
      <w:r w:rsidR="004B7BD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270CF" w:rsidRPr="009D37ED">
        <w:rPr>
          <w:rFonts w:ascii="Times New Roman" w:hAnsi="Times New Roman"/>
          <w:sz w:val="24"/>
          <w:szCs w:val="24"/>
          <w:lang w:eastAsia="ru-RU"/>
        </w:rPr>
        <w:t>что такое последовательные действия;</w:t>
      </w:r>
    </w:p>
    <w:p w:rsidR="006440DD" w:rsidRDefault="00D270CF" w:rsidP="009D37ED">
      <w:pPr>
        <w:numPr>
          <w:ilvl w:val="0"/>
          <w:numId w:val="2"/>
        </w:numPr>
        <w:spacing w:after="0"/>
        <w:ind w:left="284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D37ED">
        <w:rPr>
          <w:rFonts w:ascii="Times New Roman" w:hAnsi="Times New Roman"/>
          <w:sz w:val="24"/>
          <w:szCs w:val="24"/>
          <w:lang w:eastAsia="ru-RU"/>
        </w:rPr>
        <w:t xml:space="preserve">оценивать, корректировать свою деятельность и работу команды. </w:t>
      </w:r>
    </w:p>
    <w:p w:rsidR="00D270CF" w:rsidRPr="009D37ED" w:rsidRDefault="00D270CF" w:rsidP="006440DD">
      <w:pPr>
        <w:spacing w:after="0"/>
        <w:ind w:left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9D37ED">
        <w:rPr>
          <w:rFonts w:ascii="Times New Roman" w:hAnsi="Times New Roman"/>
          <w:sz w:val="24"/>
          <w:szCs w:val="24"/>
          <w:lang w:eastAsia="ru-RU"/>
        </w:rPr>
        <w:t xml:space="preserve">Работая в команде, в паре дошкольники учатся общаться, договариваться. </w:t>
      </w:r>
    </w:p>
    <w:p w:rsidR="00D270CF" w:rsidRPr="009D37ED" w:rsidRDefault="00D270CF" w:rsidP="009D37ED">
      <w:pPr>
        <w:spacing w:after="0"/>
        <w:ind w:left="36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D37ED" w:rsidRPr="00426A80" w:rsidRDefault="004B7BDA" w:rsidP="009D37ED">
      <w:pPr>
        <w:spacing w:after="0"/>
        <w:jc w:val="both"/>
        <w:rPr>
          <w:rFonts w:ascii="Times New Roman" w:hAnsi="Times New Roman"/>
          <w:i/>
          <w:sz w:val="24"/>
          <w:szCs w:val="24"/>
          <w:shd w:val="clear" w:color="auto" w:fill="FFFFFF"/>
        </w:rPr>
      </w:pPr>
      <w:r w:rsidRPr="00426A80">
        <w:rPr>
          <w:rFonts w:ascii="Times New Roman" w:hAnsi="Times New Roman"/>
          <w:b/>
          <w:sz w:val="24"/>
          <w:szCs w:val="24"/>
          <w:u w:val="single"/>
          <w:shd w:val="clear" w:color="auto" w:fill="FFFFFF"/>
        </w:rPr>
        <w:t>Цель</w:t>
      </w:r>
      <w:r w:rsidR="00D270CF" w:rsidRPr="00426A80">
        <w:rPr>
          <w:rFonts w:ascii="Times New Roman" w:hAnsi="Times New Roman"/>
          <w:b/>
          <w:sz w:val="24"/>
          <w:szCs w:val="24"/>
          <w:u w:val="single"/>
          <w:shd w:val="clear" w:color="auto" w:fill="FFFFFF"/>
        </w:rPr>
        <w:t xml:space="preserve"> разработки:</w:t>
      </w:r>
      <w:r w:rsidR="00D270CF" w:rsidRPr="00426A80">
        <w:rPr>
          <w:rFonts w:ascii="Times New Roman" w:hAnsi="Times New Roman"/>
          <w:sz w:val="24"/>
          <w:szCs w:val="24"/>
          <w:u w:val="single"/>
          <w:shd w:val="clear" w:color="auto" w:fill="FFFFFF"/>
        </w:rPr>
        <w:t xml:space="preserve"> </w:t>
      </w:r>
      <w:r w:rsidR="00DE24F2">
        <w:rPr>
          <w:rFonts w:ascii="Times New Roman" w:hAnsi="Times New Roman"/>
          <w:sz w:val="24"/>
          <w:szCs w:val="24"/>
          <w:u w:val="single"/>
          <w:shd w:val="clear" w:color="auto" w:fill="FFFFFF"/>
        </w:rPr>
        <w:t xml:space="preserve"> </w:t>
      </w:r>
      <w:r w:rsidR="006D2F51" w:rsidRPr="00426A80">
        <w:rPr>
          <w:rFonts w:ascii="Times New Roman" w:hAnsi="Times New Roman"/>
          <w:sz w:val="24"/>
          <w:szCs w:val="24"/>
          <w:shd w:val="clear" w:color="auto" w:fill="FFFFFF"/>
        </w:rPr>
        <w:t>формировани</w:t>
      </w:r>
      <w:r w:rsidR="00DE24F2">
        <w:rPr>
          <w:rFonts w:ascii="Times New Roman" w:hAnsi="Times New Roman"/>
          <w:sz w:val="24"/>
          <w:szCs w:val="24"/>
          <w:shd w:val="clear" w:color="auto" w:fill="FFFFFF"/>
        </w:rPr>
        <w:t>е</w:t>
      </w:r>
      <w:r w:rsidR="006D2F51" w:rsidRPr="00426A80">
        <w:rPr>
          <w:rFonts w:ascii="Times New Roman" w:hAnsi="Times New Roman"/>
          <w:sz w:val="24"/>
          <w:szCs w:val="24"/>
          <w:shd w:val="clear" w:color="auto" w:fill="FFFFFF"/>
        </w:rPr>
        <w:t xml:space="preserve"> алгоритмических умений и развития алгоритмического мышления у дошкольников.</w:t>
      </w:r>
    </w:p>
    <w:p w:rsidR="00061CCA" w:rsidRPr="00426A80" w:rsidRDefault="009D37ED" w:rsidP="009D37ED">
      <w:pPr>
        <w:spacing w:after="0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/>
          <w:b/>
          <w:i/>
          <w:sz w:val="24"/>
          <w:szCs w:val="24"/>
          <w:lang w:eastAsia="ru-RU"/>
        </w:rPr>
        <w:t xml:space="preserve"> </w:t>
      </w:r>
    </w:p>
    <w:p w:rsidR="00D270CF" w:rsidRPr="00061CCA" w:rsidRDefault="00D270CF" w:rsidP="00061CCA">
      <w:pPr>
        <w:spacing w:after="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061CCA">
        <w:rPr>
          <w:rFonts w:ascii="Times New Roman" w:hAnsi="Times New Roman"/>
          <w:b/>
          <w:sz w:val="24"/>
          <w:szCs w:val="24"/>
          <w:lang w:eastAsia="ru-RU"/>
        </w:rPr>
        <w:t xml:space="preserve">Задачи: </w:t>
      </w:r>
    </w:p>
    <w:p w:rsidR="007D4A35" w:rsidRPr="00E0179D" w:rsidRDefault="007D4A35" w:rsidP="00E0179D">
      <w:pPr>
        <w:pStyle w:val="a9"/>
        <w:numPr>
          <w:ilvl w:val="0"/>
          <w:numId w:val="6"/>
        </w:numPr>
        <w:spacing w:after="0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0179D">
        <w:rPr>
          <w:rFonts w:ascii="Times New Roman" w:hAnsi="Times New Roman"/>
          <w:sz w:val="24"/>
          <w:szCs w:val="24"/>
          <w:lang w:eastAsia="ru-RU"/>
        </w:rPr>
        <w:t xml:space="preserve">Сформировать понятия «алгоритм», «исполнитель», изучить свойства и способы описания линейных алгоритмов; </w:t>
      </w:r>
    </w:p>
    <w:p w:rsidR="00D270CF" w:rsidRPr="00E0179D" w:rsidRDefault="007D4A35" w:rsidP="00E0179D">
      <w:pPr>
        <w:pStyle w:val="a9"/>
        <w:numPr>
          <w:ilvl w:val="0"/>
          <w:numId w:val="6"/>
        </w:numPr>
        <w:spacing w:after="0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0179D">
        <w:rPr>
          <w:rFonts w:ascii="Times New Roman" w:hAnsi="Times New Roman"/>
          <w:sz w:val="24"/>
          <w:szCs w:val="24"/>
          <w:lang w:eastAsia="ru-RU"/>
        </w:rPr>
        <w:t>Развивать логическое мышление, память, внимание, умение сравнивать и анализировать, умение выполнять алгоритм по известным шагам</w:t>
      </w:r>
      <w:r w:rsidR="00E0179D">
        <w:rPr>
          <w:rFonts w:ascii="Times New Roman" w:hAnsi="Times New Roman"/>
          <w:sz w:val="24"/>
          <w:szCs w:val="24"/>
          <w:lang w:eastAsia="ru-RU"/>
        </w:rPr>
        <w:t>;</w:t>
      </w:r>
    </w:p>
    <w:p w:rsidR="00E0179D" w:rsidRPr="00E0179D" w:rsidRDefault="00E0179D" w:rsidP="00E0179D">
      <w:pPr>
        <w:pStyle w:val="a9"/>
        <w:numPr>
          <w:ilvl w:val="0"/>
          <w:numId w:val="6"/>
        </w:numPr>
        <w:spacing w:after="0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0179D">
        <w:rPr>
          <w:rFonts w:ascii="Times New Roman" w:hAnsi="Times New Roman"/>
          <w:sz w:val="24"/>
          <w:szCs w:val="24"/>
          <w:lang w:eastAsia="ru-RU"/>
        </w:rPr>
        <w:t>Воспитывать у детей потребность в сотрудничестве, взаимодействии со сверстниками, умения подчинять свои интересы определенным правилам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7D4A35" w:rsidRPr="007D4A35" w:rsidRDefault="007D4A35" w:rsidP="007D4A35">
      <w:pPr>
        <w:pStyle w:val="a9"/>
        <w:spacing w:after="0"/>
        <w:ind w:left="142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270CF" w:rsidRPr="009D37ED" w:rsidRDefault="00636CA2" w:rsidP="00061CCA">
      <w:pPr>
        <w:spacing w:after="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9D37ED">
        <w:rPr>
          <w:rFonts w:ascii="Times New Roman" w:hAnsi="Times New Roman"/>
          <w:b/>
          <w:bCs/>
          <w:sz w:val="24"/>
          <w:szCs w:val="24"/>
          <w:lang w:eastAsia="ru-RU"/>
        </w:rPr>
        <w:t>Алгоритмическое мышление</w:t>
      </w:r>
      <w:r w:rsidR="00D270CF" w:rsidRPr="009D37ED"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</w:p>
    <w:p w:rsidR="00D270CF" w:rsidRPr="009D37ED" w:rsidRDefault="00D270CF" w:rsidP="009D37ED">
      <w:pPr>
        <w:spacing w:after="0"/>
        <w:ind w:firstLine="70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9D37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Зачем ребенку алгоритмическое мышление?</w:t>
      </w:r>
    </w:p>
    <w:p w:rsidR="00636CA2" w:rsidRPr="009D37ED" w:rsidRDefault="00636CA2" w:rsidP="009D37ED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9D37ED">
        <w:rPr>
          <w:rFonts w:ascii="Times New Roman" w:hAnsi="Times New Roman"/>
          <w:sz w:val="24"/>
          <w:szCs w:val="24"/>
          <w:lang w:eastAsia="ru-RU"/>
        </w:rPr>
        <w:t xml:space="preserve">Эффективным средством развития предпосылок к учебной деятельности у детей в дошкольном возрасте являются алгоритмы и формирование у дошкольников алгоритмических умений. Ведь алгоритм – это и есть способ принятия и удержания цели своей предстоящей деятельности, это последовательность шагов (операций) для осуществления решения практических и учебных задач. </w:t>
      </w:r>
    </w:p>
    <w:p w:rsidR="00D270CF" w:rsidRPr="009D37ED" w:rsidRDefault="00D270CF" w:rsidP="009D37ED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37ED">
        <w:rPr>
          <w:rFonts w:ascii="Times New Roman" w:hAnsi="Times New Roman"/>
          <w:i/>
          <w:sz w:val="24"/>
          <w:szCs w:val="24"/>
          <w:lang w:eastAsia="ru-RU"/>
        </w:rPr>
        <w:t>Алгоритмическая грамотность</w:t>
      </w:r>
      <w:r w:rsidRPr="009D37ED">
        <w:rPr>
          <w:rFonts w:ascii="Times New Roman" w:hAnsi="Times New Roman"/>
          <w:sz w:val="24"/>
          <w:szCs w:val="24"/>
          <w:lang w:eastAsia="ru-RU"/>
        </w:rPr>
        <w:t xml:space="preserve"> необходима детям с дошкольного возраста. Чтобы  </w:t>
      </w:r>
      <w:r w:rsidR="00C91B55" w:rsidRPr="009D37ED">
        <w:rPr>
          <w:rFonts w:ascii="Times New Roman" w:hAnsi="Times New Roman"/>
          <w:sz w:val="24"/>
          <w:szCs w:val="24"/>
          <w:lang w:eastAsia="ru-RU"/>
        </w:rPr>
        <w:t xml:space="preserve">ребенок мог </w:t>
      </w:r>
      <w:r w:rsidRPr="009D37ED">
        <w:rPr>
          <w:rFonts w:ascii="Times New Roman" w:hAnsi="Times New Roman"/>
          <w:sz w:val="24"/>
          <w:szCs w:val="24"/>
          <w:lang w:eastAsia="ru-RU"/>
        </w:rPr>
        <w:t xml:space="preserve">решить практическую задачу и получить ответ, </w:t>
      </w:r>
      <w:r w:rsidRPr="009D37ED">
        <w:rPr>
          <w:rFonts w:ascii="Times New Roman" w:eastAsia="Times New Roman" w:hAnsi="Times New Roman"/>
          <w:sz w:val="24"/>
          <w:szCs w:val="24"/>
          <w:lang w:eastAsia="ru-RU"/>
        </w:rPr>
        <w:t xml:space="preserve">необходимо выполнить ряд действий. Если дети учатся этому в дошкольном возрасте, то когда они придут в школу, </w:t>
      </w:r>
      <w:r w:rsidR="006D2F51" w:rsidRPr="009D37ED">
        <w:rPr>
          <w:rFonts w:ascii="Times New Roman" w:eastAsia="Times New Roman" w:hAnsi="Times New Roman"/>
          <w:sz w:val="24"/>
          <w:szCs w:val="24"/>
          <w:lang w:eastAsia="ru-RU"/>
        </w:rPr>
        <w:t xml:space="preserve">обучение </w:t>
      </w:r>
      <w:r w:rsidRPr="009D37ED">
        <w:rPr>
          <w:rFonts w:ascii="Times New Roman" w:eastAsia="Times New Roman" w:hAnsi="Times New Roman"/>
          <w:sz w:val="24"/>
          <w:szCs w:val="24"/>
          <w:lang w:eastAsia="ru-RU"/>
        </w:rPr>
        <w:t xml:space="preserve">будет </w:t>
      </w:r>
      <w:r w:rsidR="006D2F51" w:rsidRPr="009D37ED">
        <w:rPr>
          <w:rFonts w:ascii="Times New Roman" w:eastAsia="Times New Roman" w:hAnsi="Times New Roman"/>
          <w:sz w:val="24"/>
          <w:szCs w:val="24"/>
          <w:lang w:eastAsia="ru-RU"/>
        </w:rPr>
        <w:t xml:space="preserve">им </w:t>
      </w:r>
      <w:r w:rsidRPr="009D37ED">
        <w:rPr>
          <w:rFonts w:ascii="Times New Roman" w:eastAsia="Times New Roman" w:hAnsi="Times New Roman"/>
          <w:sz w:val="24"/>
          <w:szCs w:val="24"/>
          <w:lang w:eastAsia="ru-RU"/>
        </w:rPr>
        <w:t>даваться гораздо легче</w:t>
      </w:r>
      <w:r w:rsidR="006D2F5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270CF" w:rsidRPr="009D37ED" w:rsidRDefault="000F72F3" w:rsidP="009D37ED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9D37ED">
        <w:rPr>
          <w:rFonts w:ascii="Times New Roman" w:hAnsi="Times New Roman"/>
          <w:sz w:val="24"/>
          <w:szCs w:val="24"/>
          <w:lang w:eastAsia="ru-RU"/>
        </w:rPr>
        <w:t>Психологи</w:t>
      </w:r>
      <w:r w:rsidR="00D270CF" w:rsidRPr="009D37ED">
        <w:rPr>
          <w:rFonts w:ascii="Times New Roman" w:hAnsi="Times New Roman"/>
          <w:sz w:val="24"/>
          <w:szCs w:val="24"/>
          <w:lang w:eastAsia="ru-RU"/>
        </w:rPr>
        <w:t xml:space="preserve"> В. В. Давыдов, Д. Б. </w:t>
      </w:r>
      <w:proofErr w:type="spellStart"/>
      <w:r w:rsidR="00D270CF" w:rsidRPr="009D37ED">
        <w:rPr>
          <w:rFonts w:ascii="Times New Roman" w:hAnsi="Times New Roman"/>
          <w:sz w:val="24"/>
          <w:szCs w:val="24"/>
          <w:lang w:eastAsia="ru-RU"/>
        </w:rPr>
        <w:t>Эльконин</w:t>
      </w:r>
      <w:proofErr w:type="spellEnd"/>
      <w:r w:rsidR="00D270CF" w:rsidRPr="009D37ED">
        <w:rPr>
          <w:rFonts w:ascii="Times New Roman" w:hAnsi="Times New Roman"/>
          <w:sz w:val="24"/>
          <w:szCs w:val="24"/>
          <w:lang w:eastAsia="ru-RU"/>
        </w:rPr>
        <w:t xml:space="preserve">, анализируя проблему </w:t>
      </w:r>
      <w:proofErr w:type="spellStart"/>
      <w:r w:rsidR="00D270CF" w:rsidRPr="009D37ED">
        <w:rPr>
          <w:rFonts w:ascii="Times New Roman" w:hAnsi="Times New Roman"/>
          <w:sz w:val="24"/>
          <w:szCs w:val="24"/>
          <w:lang w:eastAsia="ru-RU"/>
        </w:rPr>
        <w:t>сформированности</w:t>
      </w:r>
      <w:proofErr w:type="spellEnd"/>
      <w:r w:rsidR="00D270CF" w:rsidRPr="009D37ED">
        <w:rPr>
          <w:rFonts w:ascii="Times New Roman" w:hAnsi="Times New Roman"/>
          <w:sz w:val="24"/>
          <w:szCs w:val="24"/>
          <w:lang w:eastAsia="ru-RU"/>
        </w:rPr>
        <w:t xml:space="preserve"> учебной</w:t>
      </w:r>
      <w:r w:rsidRPr="009D37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270CF" w:rsidRPr="009D37ED">
        <w:rPr>
          <w:rFonts w:ascii="Times New Roman" w:hAnsi="Times New Roman"/>
          <w:sz w:val="24"/>
          <w:szCs w:val="24"/>
          <w:lang w:eastAsia="ru-RU"/>
        </w:rPr>
        <w:t xml:space="preserve">деятельности, пришли к выводу, что ребенок готов к обучению, когда он умеет принимать и удерживать цель предстоящей деятельности, планировать последовательность действий, выбирать средства для ее выполнения, осуществлять контроль и самоконтроль своей деятельности. </w:t>
      </w:r>
    </w:p>
    <w:p w:rsidR="00D270CF" w:rsidRPr="009D37ED" w:rsidRDefault="00D270CF" w:rsidP="009D37ED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D37ED">
        <w:rPr>
          <w:rFonts w:ascii="Times New Roman" w:hAnsi="Times New Roman"/>
          <w:sz w:val="24"/>
          <w:szCs w:val="24"/>
          <w:lang w:eastAsia="ru-RU"/>
        </w:rPr>
        <w:t>Метод алгоритмов представляет собой определ</w:t>
      </w:r>
      <w:r w:rsidR="00C51092" w:rsidRPr="009D37ED">
        <w:rPr>
          <w:rFonts w:ascii="Times New Roman" w:hAnsi="Times New Roman"/>
          <w:sz w:val="24"/>
          <w:szCs w:val="24"/>
          <w:lang w:eastAsia="ru-RU"/>
        </w:rPr>
        <w:t>е</w:t>
      </w:r>
      <w:r w:rsidRPr="009D37ED">
        <w:rPr>
          <w:rFonts w:ascii="Times New Roman" w:hAnsi="Times New Roman"/>
          <w:sz w:val="24"/>
          <w:szCs w:val="24"/>
          <w:lang w:eastAsia="ru-RU"/>
        </w:rPr>
        <w:t>нную последовательность действий: зная существенный признак понятия, реб</w:t>
      </w:r>
      <w:r w:rsidR="00343E28" w:rsidRPr="009D37ED">
        <w:rPr>
          <w:rFonts w:ascii="Times New Roman" w:hAnsi="Times New Roman"/>
          <w:sz w:val="24"/>
          <w:szCs w:val="24"/>
          <w:lang w:eastAsia="ru-RU"/>
        </w:rPr>
        <w:t>е</w:t>
      </w:r>
      <w:r w:rsidRPr="009D37ED">
        <w:rPr>
          <w:rFonts w:ascii="Times New Roman" w:hAnsi="Times New Roman"/>
          <w:sz w:val="24"/>
          <w:szCs w:val="24"/>
          <w:lang w:eastAsia="ru-RU"/>
        </w:rPr>
        <w:t>нок выделяет свойства рассматриваемого предмета и сопоставляет их с существенным признаком понятия, а затем делает вывод о том, относится анализируемый предмет к данному понятию или нет. Сначала сопоставление признаков происходит под руководством педагога. Затем реб</w:t>
      </w:r>
      <w:r w:rsidR="00343E28" w:rsidRPr="009D37ED">
        <w:rPr>
          <w:rFonts w:ascii="Times New Roman" w:hAnsi="Times New Roman"/>
          <w:sz w:val="24"/>
          <w:szCs w:val="24"/>
          <w:lang w:eastAsia="ru-RU"/>
        </w:rPr>
        <w:t>е</w:t>
      </w:r>
      <w:r w:rsidRPr="009D37ED">
        <w:rPr>
          <w:rFonts w:ascii="Times New Roman" w:hAnsi="Times New Roman"/>
          <w:sz w:val="24"/>
          <w:szCs w:val="24"/>
          <w:lang w:eastAsia="ru-RU"/>
        </w:rPr>
        <w:t>нок сам, сопоставляя признаки, рассуждает мысленно, «про себя». Постепенно усваивая последовательность действий, отражаемых во внешней, а затем  внутренней речи, ребёнок овладевает способом подведения под изучаемое понятие любого предмета, свойства и явления. Разв</w:t>
      </w:r>
      <w:r w:rsidR="005C100E">
        <w:rPr>
          <w:rFonts w:ascii="Times New Roman" w:hAnsi="Times New Roman"/>
          <w:sz w:val="24"/>
          <w:szCs w:val="24"/>
          <w:lang w:eastAsia="ru-RU"/>
        </w:rPr>
        <w:t>е</w:t>
      </w:r>
      <w:bookmarkStart w:id="0" w:name="_GoBack"/>
      <w:bookmarkEnd w:id="0"/>
      <w:r w:rsidRPr="009D37ED">
        <w:rPr>
          <w:rFonts w:ascii="Times New Roman" w:hAnsi="Times New Roman"/>
          <w:sz w:val="24"/>
          <w:szCs w:val="24"/>
          <w:lang w:eastAsia="ru-RU"/>
        </w:rPr>
        <w:t xml:space="preserve">рнутое суждение по схеме производимых действий постепенно переходит </w:t>
      </w:r>
      <w:r w:rsidRPr="009D37ED">
        <w:rPr>
          <w:rFonts w:ascii="Times New Roman" w:hAnsi="Times New Roman"/>
          <w:sz w:val="24"/>
          <w:szCs w:val="24"/>
          <w:lang w:eastAsia="ru-RU"/>
        </w:rPr>
        <w:lastRenderedPageBreak/>
        <w:t>сначала в план краткой речи «про себя», а затем в план умственного действия. Овладев способом действия и рассуждениями, ребёнок сможет решить любую новую задачу самостоятельно.</w:t>
      </w:r>
    </w:p>
    <w:p w:rsidR="00D270CF" w:rsidRPr="009D37ED" w:rsidRDefault="00D270CF" w:rsidP="009D37ED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D37ED">
        <w:rPr>
          <w:rFonts w:ascii="Times New Roman" w:hAnsi="Times New Roman"/>
          <w:sz w:val="24"/>
          <w:szCs w:val="24"/>
          <w:lang w:eastAsia="ru-RU"/>
        </w:rPr>
        <w:t xml:space="preserve">Этап </w:t>
      </w:r>
      <w:proofErr w:type="gramStart"/>
      <w:r w:rsidRPr="009D37ED">
        <w:rPr>
          <w:rFonts w:ascii="Times New Roman" w:hAnsi="Times New Roman"/>
          <w:sz w:val="24"/>
          <w:szCs w:val="24"/>
          <w:lang w:eastAsia="ru-RU"/>
        </w:rPr>
        <w:t>построения системы развития алгоритмического мышления ребенка</w:t>
      </w:r>
      <w:proofErr w:type="gramEnd"/>
      <w:r w:rsidRPr="009D37ED">
        <w:rPr>
          <w:rFonts w:ascii="Times New Roman" w:hAnsi="Times New Roman"/>
          <w:sz w:val="24"/>
          <w:szCs w:val="24"/>
          <w:lang w:eastAsia="ru-RU"/>
        </w:rPr>
        <w:t xml:space="preserve"> целиком и полностью построен на преобладании заданий, направленных на активизацию и развитие наглядно-образного (визуального мышления) через непосредственную предметную деятельность с использованием специальных схем, пиктограмм, полей, работа с командами, составление графического алгоритма, решение задач различных типов и т.д. </w:t>
      </w:r>
    </w:p>
    <w:p w:rsidR="00D270CF" w:rsidRPr="009D37ED" w:rsidRDefault="00D270CF" w:rsidP="009D37ED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D37ED">
        <w:rPr>
          <w:rFonts w:ascii="Times New Roman" w:hAnsi="Times New Roman"/>
          <w:sz w:val="24"/>
          <w:szCs w:val="24"/>
          <w:lang w:eastAsia="ru-RU"/>
        </w:rPr>
        <w:t>Подготовительную работу по формированию алгоритмических умений</w:t>
      </w:r>
      <w:r w:rsidR="000F72F3" w:rsidRPr="009D37ED">
        <w:rPr>
          <w:rFonts w:ascii="Times New Roman" w:hAnsi="Times New Roman"/>
          <w:sz w:val="24"/>
          <w:szCs w:val="24"/>
          <w:lang w:eastAsia="ru-RU"/>
        </w:rPr>
        <w:t xml:space="preserve"> в детском саду</w:t>
      </w:r>
      <w:r w:rsidRPr="009D37ED">
        <w:rPr>
          <w:rFonts w:ascii="Times New Roman" w:hAnsi="Times New Roman"/>
          <w:sz w:val="24"/>
          <w:szCs w:val="24"/>
          <w:lang w:eastAsia="ru-RU"/>
        </w:rPr>
        <w:t xml:space="preserve"> начинаем с выполнения игровых действий с детьми младшего возраста по условному знаку - стрелке, показывающей направление движения в пространстве; порядок расположения предметов, геометрических фигур. В  этом возрасте дошкольники применяют простой линейный алгоритм. Далее с учетом возраста, усложняются виды алгоритмов.</w:t>
      </w:r>
    </w:p>
    <w:p w:rsidR="00D270CF" w:rsidRPr="009D37ED" w:rsidRDefault="00D270CF" w:rsidP="009D37ED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D37ED">
        <w:rPr>
          <w:rFonts w:ascii="Times New Roman" w:hAnsi="Times New Roman"/>
          <w:sz w:val="24"/>
          <w:szCs w:val="24"/>
          <w:lang w:eastAsia="ru-RU"/>
        </w:rPr>
        <w:t>Алгоритмические умения у детей дошкольного возраста формируются поэтапно</w:t>
      </w:r>
      <w:r w:rsidR="00C91B55" w:rsidRPr="009D37ED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C91B55" w:rsidRPr="009D37ED">
        <w:rPr>
          <w:rFonts w:ascii="Times New Roman" w:hAnsi="Times New Roman"/>
          <w:i/>
          <w:sz w:val="24"/>
          <w:szCs w:val="24"/>
          <w:lang w:eastAsia="ru-RU"/>
        </w:rPr>
        <w:t>(Табл</w:t>
      </w:r>
      <w:proofErr w:type="gramStart"/>
      <w:r w:rsidR="00C91B55" w:rsidRPr="009D37ED">
        <w:rPr>
          <w:rFonts w:ascii="Times New Roman" w:hAnsi="Times New Roman"/>
          <w:i/>
          <w:sz w:val="24"/>
          <w:szCs w:val="24"/>
          <w:lang w:eastAsia="ru-RU"/>
        </w:rPr>
        <w:t>1</w:t>
      </w:r>
      <w:proofErr w:type="gramEnd"/>
      <w:r w:rsidR="00C91B55" w:rsidRPr="009D37ED">
        <w:rPr>
          <w:rFonts w:ascii="Times New Roman" w:hAnsi="Times New Roman"/>
          <w:i/>
          <w:sz w:val="24"/>
          <w:szCs w:val="24"/>
          <w:lang w:eastAsia="ru-RU"/>
        </w:rPr>
        <w:t>)</w:t>
      </w:r>
    </w:p>
    <w:p w:rsidR="00C91B55" w:rsidRDefault="00C91B55" w:rsidP="009D37ED">
      <w:pPr>
        <w:spacing w:after="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9D37ED">
        <w:rPr>
          <w:rFonts w:ascii="Times New Roman" w:hAnsi="Times New Roman"/>
          <w:sz w:val="24"/>
          <w:szCs w:val="24"/>
          <w:lang w:eastAsia="ru-RU"/>
        </w:rPr>
        <w:t>Таблица 1</w:t>
      </w:r>
    </w:p>
    <w:p w:rsidR="006D2F51" w:rsidRDefault="006D2F51" w:rsidP="006D2F51">
      <w:pPr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D2F51">
        <w:rPr>
          <w:rFonts w:ascii="Times New Roman" w:hAnsi="Times New Roman"/>
          <w:b/>
          <w:sz w:val="24"/>
          <w:szCs w:val="24"/>
          <w:lang w:eastAsia="ru-RU"/>
        </w:rPr>
        <w:t xml:space="preserve">Этапы формирования </w:t>
      </w:r>
      <w:r>
        <w:rPr>
          <w:rFonts w:ascii="Times New Roman" w:hAnsi="Times New Roman"/>
          <w:b/>
          <w:sz w:val="24"/>
          <w:szCs w:val="24"/>
          <w:lang w:eastAsia="ru-RU"/>
        </w:rPr>
        <w:t>а</w:t>
      </w:r>
      <w:r w:rsidRPr="006D2F51">
        <w:rPr>
          <w:rFonts w:ascii="Times New Roman" w:hAnsi="Times New Roman"/>
          <w:b/>
          <w:sz w:val="24"/>
          <w:szCs w:val="24"/>
          <w:lang w:eastAsia="ru-RU"/>
        </w:rPr>
        <w:t>лгоритмически</w:t>
      </w:r>
      <w:r>
        <w:rPr>
          <w:rFonts w:ascii="Times New Roman" w:hAnsi="Times New Roman"/>
          <w:b/>
          <w:sz w:val="24"/>
          <w:szCs w:val="24"/>
          <w:lang w:eastAsia="ru-RU"/>
        </w:rPr>
        <w:t>х</w:t>
      </w:r>
      <w:r w:rsidRPr="006D2F51">
        <w:rPr>
          <w:rFonts w:ascii="Times New Roman" w:hAnsi="Times New Roman"/>
          <w:b/>
          <w:sz w:val="24"/>
          <w:szCs w:val="24"/>
          <w:lang w:eastAsia="ru-RU"/>
        </w:rPr>
        <w:t xml:space="preserve"> умени</w:t>
      </w:r>
      <w:r>
        <w:rPr>
          <w:rFonts w:ascii="Times New Roman" w:hAnsi="Times New Roman"/>
          <w:b/>
          <w:sz w:val="24"/>
          <w:szCs w:val="24"/>
          <w:lang w:eastAsia="ru-RU"/>
        </w:rPr>
        <w:t>й</w:t>
      </w:r>
      <w:r w:rsidRPr="006D2F51">
        <w:rPr>
          <w:rFonts w:ascii="Times New Roman" w:hAnsi="Times New Roman"/>
          <w:b/>
          <w:sz w:val="24"/>
          <w:szCs w:val="24"/>
          <w:lang w:eastAsia="ru-RU"/>
        </w:rPr>
        <w:t xml:space="preserve"> у детей дошкольного возраста </w:t>
      </w:r>
    </w:p>
    <w:p w:rsidR="006D2F51" w:rsidRPr="006D2F51" w:rsidRDefault="006D2F51" w:rsidP="006D2F51">
      <w:pPr>
        <w:spacing w:after="0"/>
        <w:jc w:val="center"/>
        <w:rPr>
          <w:rFonts w:ascii="Times New Roman" w:hAnsi="Times New Roman"/>
          <w:i/>
          <w:color w:val="FF0000"/>
          <w:sz w:val="24"/>
          <w:szCs w:val="24"/>
          <w:lang w:eastAsia="ru-RU"/>
        </w:rPr>
      </w:pP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1367"/>
        <w:gridCol w:w="1527"/>
        <w:gridCol w:w="6677"/>
      </w:tblGrid>
      <w:tr w:rsidR="006D2F51" w:rsidRPr="009D37ED" w:rsidTr="006D2F51">
        <w:tc>
          <w:tcPr>
            <w:tcW w:w="762" w:type="pct"/>
            <w:vAlign w:val="center"/>
          </w:tcPr>
          <w:p w:rsidR="006D2F51" w:rsidRPr="009D37ED" w:rsidRDefault="006D2F51" w:rsidP="006D2F51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Этап</w:t>
            </w:r>
          </w:p>
        </w:tc>
        <w:tc>
          <w:tcPr>
            <w:tcW w:w="702" w:type="pct"/>
            <w:vAlign w:val="center"/>
          </w:tcPr>
          <w:p w:rsidR="006D2F51" w:rsidRPr="00426A80" w:rsidRDefault="006D2F51" w:rsidP="006D2F5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6A80">
              <w:rPr>
                <w:rFonts w:ascii="Times New Roman" w:hAnsi="Times New Roman"/>
                <w:b/>
                <w:sz w:val="24"/>
                <w:szCs w:val="24"/>
              </w:rPr>
              <w:t>Возрастная категория</w:t>
            </w:r>
          </w:p>
        </w:tc>
        <w:tc>
          <w:tcPr>
            <w:tcW w:w="3536" w:type="pct"/>
            <w:vAlign w:val="center"/>
          </w:tcPr>
          <w:p w:rsidR="006D2F51" w:rsidRPr="009D37ED" w:rsidRDefault="006D2F51" w:rsidP="006D2F51">
            <w:pPr>
              <w:spacing w:line="276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37ED">
              <w:rPr>
                <w:rFonts w:ascii="Times New Roman" w:hAnsi="Times New Roman"/>
                <w:b/>
                <w:sz w:val="24"/>
                <w:szCs w:val="24"/>
              </w:rPr>
              <w:t>Виды алгоритмов</w:t>
            </w:r>
          </w:p>
        </w:tc>
      </w:tr>
      <w:tr w:rsidR="006D2F51" w:rsidRPr="009D37ED" w:rsidTr="006D2F51">
        <w:tc>
          <w:tcPr>
            <w:tcW w:w="762" w:type="pct"/>
          </w:tcPr>
          <w:p w:rsidR="006D2F51" w:rsidRPr="009D37ED" w:rsidRDefault="006D2F51" w:rsidP="006D2F5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D37ED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9D37ED">
              <w:rPr>
                <w:rFonts w:ascii="Times New Roman" w:hAnsi="Times New Roman"/>
                <w:sz w:val="24"/>
                <w:szCs w:val="24"/>
              </w:rPr>
              <w:t xml:space="preserve"> этап</w:t>
            </w:r>
          </w:p>
          <w:p w:rsidR="006D2F51" w:rsidRPr="009D37ED" w:rsidRDefault="006D2F51" w:rsidP="00061CC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" w:type="pct"/>
          </w:tcPr>
          <w:p w:rsidR="006D2F51" w:rsidRPr="00426A80" w:rsidRDefault="006D2F51" w:rsidP="009D37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A80">
              <w:rPr>
                <w:rFonts w:ascii="Times New Roman" w:hAnsi="Times New Roman"/>
                <w:sz w:val="24"/>
                <w:szCs w:val="24"/>
              </w:rPr>
              <w:t>Младший дошкольный возраст</w:t>
            </w:r>
          </w:p>
        </w:tc>
        <w:tc>
          <w:tcPr>
            <w:tcW w:w="3536" w:type="pct"/>
          </w:tcPr>
          <w:p w:rsidR="006D2F51" w:rsidRPr="009D37ED" w:rsidRDefault="006D2F51" w:rsidP="009D37ED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7ED">
              <w:rPr>
                <w:rFonts w:ascii="Times New Roman" w:hAnsi="Times New Roman"/>
                <w:sz w:val="24"/>
                <w:szCs w:val="24"/>
              </w:rPr>
              <w:t xml:space="preserve">Формирование умений выполнять </w:t>
            </w:r>
            <w:r w:rsidRPr="009D37ED">
              <w:rPr>
                <w:rFonts w:ascii="Times New Roman" w:hAnsi="Times New Roman"/>
                <w:b/>
                <w:i/>
                <w:sz w:val="24"/>
                <w:szCs w:val="24"/>
              </w:rPr>
              <w:t>линейные алгоритмы</w:t>
            </w:r>
            <w:r w:rsidRPr="009D37ED">
              <w:rPr>
                <w:rFonts w:ascii="Times New Roman" w:hAnsi="Times New Roman"/>
                <w:sz w:val="24"/>
                <w:szCs w:val="24"/>
              </w:rPr>
              <w:t>, понимание значимости выполнения строгой последовательности операций по предложенному образцу в процессе обучения и в повседневной деятельности (сравнение по величине, полив растений, кормление рыбок, животных и т.д.).</w:t>
            </w:r>
          </w:p>
        </w:tc>
      </w:tr>
      <w:tr w:rsidR="006D2F51" w:rsidRPr="009D37ED" w:rsidTr="006D2F51">
        <w:tc>
          <w:tcPr>
            <w:tcW w:w="762" w:type="pct"/>
          </w:tcPr>
          <w:p w:rsidR="006D2F51" w:rsidRPr="009D37ED" w:rsidRDefault="006D2F51" w:rsidP="006D2F5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D37ED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9D37ED">
              <w:rPr>
                <w:rFonts w:ascii="Times New Roman" w:hAnsi="Times New Roman"/>
                <w:sz w:val="24"/>
                <w:szCs w:val="24"/>
              </w:rPr>
              <w:t xml:space="preserve"> этап</w:t>
            </w:r>
          </w:p>
          <w:p w:rsidR="006D2F51" w:rsidRPr="009D37ED" w:rsidRDefault="006D2F51" w:rsidP="00061CC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" w:type="pct"/>
          </w:tcPr>
          <w:p w:rsidR="006D2F51" w:rsidRPr="00426A80" w:rsidRDefault="006D2F51" w:rsidP="009D37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A80">
              <w:rPr>
                <w:rFonts w:ascii="Times New Roman" w:hAnsi="Times New Roman"/>
                <w:sz w:val="24"/>
                <w:szCs w:val="24"/>
              </w:rPr>
              <w:t>Средний дошкольный возраст</w:t>
            </w:r>
          </w:p>
        </w:tc>
        <w:tc>
          <w:tcPr>
            <w:tcW w:w="3536" w:type="pct"/>
          </w:tcPr>
          <w:p w:rsidR="006D2F51" w:rsidRPr="009D37ED" w:rsidRDefault="006D2F51" w:rsidP="009D37ED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7ED">
              <w:rPr>
                <w:rFonts w:ascii="Times New Roman" w:hAnsi="Times New Roman"/>
                <w:sz w:val="24"/>
                <w:szCs w:val="24"/>
              </w:rPr>
              <w:t xml:space="preserve">Формирование умений исполнять </w:t>
            </w:r>
            <w:r w:rsidRPr="009D37ED">
              <w:rPr>
                <w:rFonts w:ascii="Times New Roman" w:hAnsi="Times New Roman"/>
                <w:b/>
                <w:i/>
                <w:sz w:val="24"/>
                <w:szCs w:val="24"/>
              </w:rPr>
              <w:t>алгоритмы с разветвлением</w:t>
            </w:r>
            <w:r w:rsidRPr="009D37ED">
              <w:rPr>
                <w:rFonts w:ascii="Times New Roman" w:hAnsi="Times New Roman"/>
                <w:sz w:val="24"/>
                <w:szCs w:val="24"/>
              </w:rPr>
              <w:t xml:space="preserve"> и содержащие цикл, составлять алгоритмы самостоятельно в процессе решения образовательных и практических задач (в последовательности действий присутствует условие, после </w:t>
            </w:r>
            <w:proofErr w:type="gramStart"/>
            <w:r w:rsidRPr="009D37ED">
              <w:rPr>
                <w:rFonts w:ascii="Times New Roman" w:hAnsi="Times New Roman"/>
                <w:sz w:val="24"/>
                <w:szCs w:val="24"/>
              </w:rPr>
              <w:t>проверки</w:t>
            </w:r>
            <w:proofErr w:type="gramEnd"/>
            <w:r w:rsidRPr="009D37ED">
              <w:rPr>
                <w:rFonts w:ascii="Times New Roman" w:hAnsi="Times New Roman"/>
                <w:sz w:val="24"/>
                <w:szCs w:val="24"/>
              </w:rPr>
              <w:t xml:space="preserve"> которого выполняется одна последовательность шагов, или другая) (сравнение предметов по признаку и т.д.).</w:t>
            </w:r>
          </w:p>
        </w:tc>
      </w:tr>
      <w:tr w:rsidR="006D2F51" w:rsidRPr="009D37ED" w:rsidTr="006D2F51">
        <w:tc>
          <w:tcPr>
            <w:tcW w:w="762" w:type="pct"/>
          </w:tcPr>
          <w:p w:rsidR="006D2F51" w:rsidRPr="009D37ED" w:rsidRDefault="006D2F51" w:rsidP="006D2F5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D37ED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9D37ED">
              <w:rPr>
                <w:rFonts w:ascii="Times New Roman" w:hAnsi="Times New Roman"/>
                <w:sz w:val="24"/>
                <w:szCs w:val="24"/>
              </w:rPr>
              <w:t xml:space="preserve"> этап</w:t>
            </w:r>
          </w:p>
          <w:p w:rsidR="006D2F51" w:rsidRPr="009D37ED" w:rsidRDefault="006D2F51" w:rsidP="00061CC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" w:type="pct"/>
          </w:tcPr>
          <w:p w:rsidR="006D2F51" w:rsidRPr="00426A80" w:rsidRDefault="006D2F51" w:rsidP="009D37E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26A80">
              <w:rPr>
                <w:rFonts w:ascii="Times New Roman" w:hAnsi="Times New Roman"/>
                <w:sz w:val="24"/>
                <w:szCs w:val="24"/>
              </w:rPr>
              <w:t>Старший дошкольный возраст</w:t>
            </w:r>
          </w:p>
        </w:tc>
        <w:tc>
          <w:tcPr>
            <w:tcW w:w="3536" w:type="pct"/>
          </w:tcPr>
          <w:p w:rsidR="006D2F51" w:rsidRPr="009D37ED" w:rsidRDefault="006D2F51" w:rsidP="009D37ED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7ED">
              <w:rPr>
                <w:rFonts w:ascii="Times New Roman" w:hAnsi="Times New Roman"/>
                <w:b/>
                <w:i/>
                <w:sz w:val="24"/>
                <w:szCs w:val="24"/>
              </w:rPr>
              <w:t>Циклический алгоритм</w:t>
            </w:r>
            <w:r w:rsidRPr="009D37ED">
              <w:rPr>
                <w:rFonts w:ascii="Times New Roman" w:hAnsi="Times New Roman"/>
                <w:sz w:val="24"/>
                <w:szCs w:val="24"/>
              </w:rPr>
              <w:t xml:space="preserve"> содержит действия, которые необходимо повторить несколько раз, пока не будет реализовано заданное условие (осознанное выполнение любого типа алгоритма в процессе различных видов деятельности детей, интеграция приобретенных алгоритмических умений в различные образовательные области) (смена времен года, смена суток)</w:t>
            </w:r>
            <w:proofErr w:type="gramStart"/>
            <w:r w:rsidRPr="009D37ED">
              <w:rPr>
                <w:rFonts w:ascii="Times New Roman" w:hAnsi="Times New Roman"/>
                <w:sz w:val="24"/>
                <w:szCs w:val="24"/>
              </w:rPr>
              <w:t>;(</w:t>
            </w:r>
            <w:proofErr w:type="spellStart"/>
            <w:proofErr w:type="gramEnd"/>
            <w:r w:rsidRPr="009D37ED">
              <w:rPr>
                <w:rFonts w:ascii="Times New Roman" w:hAnsi="Times New Roman"/>
                <w:sz w:val="24"/>
                <w:szCs w:val="24"/>
              </w:rPr>
              <w:t>квест</w:t>
            </w:r>
            <w:proofErr w:type="spellEnd"/>
            <w:r w:rsidRPr="009D37ED">
              <w:rPr>
                <w:rFonts w:ascii="Times New Roman" w:hAnsi="Times New Roman"/>
                <w:sz w:val="24"/>
                <w:szCs w:val="24"/>
              </w:rPr>
              <w:t>-игра).</w:t>
            </w:r>
          </w:p>
        </w:tc>
      </w:tr>
    </w:tbl>
    <w:p w:rsidR="00C91B55" w:rsidRPr="009D37ED" w:rsidRDefault="00C91B55" w:rsidP="009D37ED">
      <w:pPr>
        <w:spacing w:after="0"/>
        <w:jc w:val="both"/>
        <w:rPr>
          <w:rFonts w:ascii="Times New Roman" w:hAnsi="Times New Roman"/>
          <w:i/>
          <w:sz w:val="24"/>
          <w:szCs w:val="24"/>
          <w:lang w:eastAsia="ru-RU"/>
        </w:rPr>
      </w:pPr>
    </w:p>
    <w:p w:rsidR="009D37ED" w:rsidRDefault="009D37ED" w:rsidP="009D37ED">
      <w:pPr>
        <w:spacing w:after="0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E0179D" w:rsidRDefault="00E0179D" w:rsidP="009D37ED">
      <w:pPr>
        <w:spacing w:after="0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C91B55" w:rsidRPr="009D37ED" w:rsidRDefault="001F0DF4" w:rsidP="009D37ED">
      <w:pPr>
        <w:spacing w:after="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E0179D">
        <w:rPr>
          <w:rFonts w:ascii="Times New Roman" w:hAnsi="Times New Roman"/>
          <w:b/>
          <w:sz w:val="24"/>
          <w:szCs w:val="24"/>
          <w:lang w:eastAsia="ru-RU"/>
        </w:rPr>
        <w:lastRenderedPageBreak/>
        <w:t xml:space="preserve">Этапы работы с </w:t>
      </w:r>
      <w:r w:rsidR="00E0179D" w:rsidRPr="00E0179D">
        <w:rPr>
          <w:rFonts w:ascii="Times New Roman" w:hAnsi="Times New Roman"/>
          <w:b/>
          <w:sz w:val="24"/>
          <w:szCs w:val="24"/>
          <w:lang w:eastAsia="ru-RU"/>
        </w:rPr>
        <w:t>STEM-набор «</w:t>
      </w:r>
      <w:proofErr w:type="spellStart"/>
      <w:r w:rsidR="00E0179D" w:rsidRPr="00E0179D">
        <w:rPr>
          <w:rFonts w:ascii="Times New Roman" w:hAnsi="Times New Roman"/>
          <w:b/>
          <w:sz w:val="24"/>
          <w:szCs w:val="24"/>
          <w:lang w:eastAsia="ru-RU"/>
        </w:rPr>
        <w:t>Робомышь</w:t>
      </w:r>
      <w:proofErr w:type="spellEnd"/>
      <w:r w:rsidRPr="009D37ED">
        <w:rPr>
          <w:rFonts w:ascii="Times New Roman" w:hAnsi="Times New Roman"/>
          <w:b/>
          <w:sz w:val="24"/>
          <w:szCs w:val="24"/>
          <w:lang w:eastAsia="ru-RU"/>
        </w:rPr>
        <w:t xml:space="preserve"> (Табл</w:t>
      </w:r>
      <w:proofErr w:type="gramStart"/>
      <w:r w:rsidRPr="009D37ED">
        <w:rPr>
          <w:rFonts w:ascii="Times New Roman" w:hAnsi="Times New Roman"/>
          <w:b/>
          <w:sz w:val="24"/>
          <w:szCs w:val="24"/>
          <w:lang w:eastAsia="ru-RU"/>
        </w:rPr>
        <w:t>2</w:t>
      </w:r>
      <w:proofErr w:type="gramEnd"/>
      <w:r w:rsidRPr="009D37ED">
        <w:rPr>
          <w:rFonts w:ascii="Times New Roman" w:hAnsi="Times New Roman"/>
          <w:b/>
          <w:sz w:val="24"/>
          <w:szCs w:val="24"/>
          <w:lang w:eastAsia="ru-RU"/>
        </w:rPr>
        <w:t>)</w:t>
      </w:r>
    </w:p>
    <w:p w:rsidR="001F0DF4" w:rsidRPr="009D37ED" w:rsidRDefault="001F0DF4" w:rsidP="009D37ED">
      <w:pPr>
        <w:spacing w:after="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9D37ED">
        <w:rPr>
          <w:rFonts w:ascii="Times New Roman" w:hAnsi="Times New Roman"/>
          <w:sz w:val="24"/>
          <w:szCs w:val="24"/>
          <w:lang w:eastAsia="ru-RU"/>
        </w:rPr>
        <w:t>Таблица</w:t>
      </w:r>
      <w:proofErr w:type="gramStart"/>
      <w:r w:rsidRPr="009D37ED">
        <w:rPr>
          <w:rFonts w:ascii="Times New Roman" w:hAnsi="Times New Roman"/>
          <w:sz w:val="24"/>
          <w:szCs w:val="24"/>
          <w:lang w:eastAsia="ru-RU"/>
        </w:rPr>
        <w:t>2</w:t>
      </w:r>
      <w:proofErr w:type="gramEnd"/>
    </w:p>
    <w:p w:rsidR="00C91B55" w:rsidRPr="009D37ED" w:rsidRDefault="009D37ED" w:rsidP="009D37ED">
      <w:pPr>
        <w:spacing w:after="0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9D37ED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1339215</wp:posOffset>
            </wp:positionH>
            <wp:positionV relativeFrom="paragraph">
              <wp:posOffset>19685</wp:posOffset>
            </wp:positionV>
            <wp:extent cx="3943350" cy="1752600"/>
            <wp:effectExtent l="0" t="19050" r="0" b="19050"/>
            <wp:wrapTight wrapText="bothSides">
              <wp:wrapPolygon edited="0">
                <wp:start x="0" y="-235"/>
                <wp:lineTo x="0" y="19017"/>
                <wp:lineTo x="1043" y="21835"/>
                <wp:lineTo x="1565" y="21835"/>
                <wp:lineTo x="1670" y="21835"/>
                <wp:lineTo x="21600" y="18548"/>
                <wp:lineTo x="21600" y="-235"/>
                <wp:lineTo x="2817" y="-235"/>
                <wp:lineTo x="0" y="-235"/>
              </wp:wrapPolygon>
            </wp:wrapTight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anchor>
        </w:drawing>
      </w:r>
    </w:p>
    <w:p w:rsidR="00D270CF" w:rsidRDefault="00D270CF" w:rsidP="009D37ED">
      <w:pPr>
        <w:spacing w:after="0"/>
        <w:jc w:val="both"/>
        <w:rPr>
          <w:rFonts w:ascii="Times New Roman" w:hAnsi="Times New Roman"/>
          <w:i/>
          <w:sz w:val="24"/>
          <w:szCs w:val="24"/>
          <w:lang w:eastAsia="ru-RU"/>
        </w:rPr>
      </w:pPr>
    </w:p>
    <w:p w:rsidR="009D37ED" w:rsidRDefault="009D37ED" w:rsidP="009D37ED">
      <w:pPr>
        <w:spacing w:after="0"/>
        <w:jc w:val="both"/>
        <w:rPr>
          <w:rFonts w:ascii="Times New Roman" w:hAnsi="Times New Roman"/>
          <w:i/>
          <w:sz w:val="24"/>
          <w:szCs w:val="24"/>
          <w:lang w:eastAsia="ru-RU"/>
        </w:rPr>
      </w:pPr>
    </w:p>
    <w:p w:rsidR="009D37ED" w:rsidRDefault="009D37ED" w:rsidP="009D37ED">
      <w:pPr>
        <w:spacing w:after="0"/>
        <w:jc w:val="both"/>
        <w:rPr>
          <w:rFonts w:ascii="Times New Roman" w:hAnsi="Times New Roman"/>
          <w:i/>
          <w:sz w:val="24"/>
          <w:szCs w:val="24"/>
          <w:lang w:eastAsia="ru-RU"/>
        </w:rPr>
      </w:pPr>
    </w:p>
    <w:p w:rsidR="009D37ED" w:rsidRDefault="009D37ED" w:rsidP="009D37ED">
      <w:pPr>
        <w:spacing w:after="0"/>
        <w:jc w:val="both"/>
        <w:rPr>
          <w:rFonts w:ascii="Times New Roman" w:hAnsi="Times New Roman"/>
          <w:i/>
          <w:sz w:val="24"/>
          <w:szCs w:val="24"/>
          <w:lang w:eastAsia="ru-RU"/>
        </w:rPr>
      </w:pPr>
    </w:p>
    <w:p w:rsidR="009D37ED" w:rsidRDefault="009D37ED" w:rsidP="009D37ED">
      <w:pPr>
        <w:spacing w:after="0"/>
        <w:jc w:val="both"/>
        <w:rPr>
          <w:rFonts w:ascii="Times New Roman" w:hAnsi="Times New Roman"/>
          <w:i/>
          <w:sz w:val="24"/>
          <w:szCs w:val="24"/>
          <w:lang w:eastAsia="ru-RU"/>
        </w:rPr>
      </w:pPr>
    </w:p>
    <w:p w:rsidR="009D37ED" w:rsidRDefault="009D37ED" w:rsidP="009D37ED">
      <w:pPr>
        <w:spacing w:after="0"/>
        <w:jc w:val="both"/>
        <w:rPr>
          <w:rFonts w:ascii="Times New Roman" w:hAnsi="Times New Roman"/>
          <w:i/>
          <w:sz w:val="24"/>
          <w:szCs w:val="24"/>
          <w:lang w:eastAsia="ru-RU"/>
        </w:rPr>
      </w:pPr>
    </w:p>
    <w:p w:rsidR="009D37ED" w:rsidRDefault="009D37ED" w:rsidP="009D37ED">
      <w:pPr>
        <w:spacing w:after="0"/>
        <w:jc w:val="both"/>
        <w:rPr>
          <w:rFonts w:ascii="Times New Roman" w:hAnsi="Times New Roman"/>
          <w:i/>
          <w:sz w:val="24"/>
          <w:szCs w:val="24"/>
          <w:lang w:eastAsia="ru-RU"/>
        </w:rPr>
      </w:pPr>
    </w:p>
    <w:p w:rsidR="009D37ED" w:rsidRPr="009D37ED" w:rsidRDefault="009D37ED" w:rsidP="009D37ED">
      <w:pPr>
        <w:spacing w:after="0"/>
        <w:jc w:val="both"/>
        <w:rPr>
          <w:rFonts w:ascii="Times New Roman" w:hAnsi="Times New Roman"/>
          <w:i/>
          <w:sz w:val="24"/>
          <w:szCs w:val="24"/>
          <w:lang w:eastAsia="ru-RU"/>
        </w:rPr>
      </w:pPr>
    </w:p>
    <w:p w:rsidR="001F0DF4" w:rsidRPr="009D37ED" w:rsidRDefault="001F0DF4" w:rsidP="009D37ED">
      <w:pPr>
        <w:spacing w:after="0"/>
        <w:jc w:val="both"/>
        <w:rPr>
          <w:rFonts w:ascii="Times New Roman" w:hAnsi="Times New Roman"/>
          <w:i/>
          <w:sz w:val="24"/>
          <w:szCs w:val="24"/>
          <w:lang w:eastAsia="ru-RU"/>
        </w:rPr>
      </w:pPr>
    </w:p>
    <w:p w:rsidR="00D270CF" w:rsidRPr="009D37ED" w:rsidRDefault="00636CA2" w:rsidP="009D37ED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9D37ED">
        <w:rPr>
          <w:rFonts w:ascii="Times New Roman" w:hAnsi="Times New Roman"/>
          <w:b/>
          <w:sz w:val="24"/>
          <w:szCs w:val="24"/>
          <w:lang w:eastAsia="ru-RU"/>
        </w:rPr>
        <w:t>Организованная деятельность с учебно-игровым пособием STEM-набором «</w:t>
      </w:r>
      <w:proofErr w:type="spellStart"/>
      <w:r w:rsidRPr="009D37ED">
        <w:rPr>
          <w:rFonts w:ascii="Times New Roman" w:hAnsi="Times New Roman"/>
          <w:b/>
          <w:sz w:val="24"/>
          <w:szCs w:val="24"/>
          <w:lang w:eastAsia="ru-RU"/>
        </w:rPr>
        <w:t>Робомышь</w:t>
      </w:r>
      <w:proofErr w:type="spellEnd"/>
      <w:r w:rsidRPr="009D37ED">
        <w:rPr>
          <w:rFonts w:ascii="Times New Roman" w:hAnsi="Times New Roman"/>
          <w:b/>
          <w:sz w:val="24"/>
          <w:szCs w:val="24"/>
          <w:lang w:eastAsia="ru-RU"/>
        </w:rPr>
        <w:t>»</w:t>
      </w:r>
    </w:p>
    <w:p w:rsidR="00426A80" w:rsidRDefault="006B7586" w:rsidP="009D37ED">
      <w:pPr>
        <w:spacing w:after="0"/>
        <w:ind w:firstLine="709"/>
        <w:jc w:val="both"/>
        <w:rPr>
          <w:rFonts w:ascii="Times New Roman" w:hAnsi="Times New Roman"/>
          <w:i/>
          <w:color w:val="FF0000"/>
          <w:sz w:val="24"/>
          <w:szCs w:val="24"/>
          <w:lang w:eastAsia="ru-RU"/>
        </w:rPr>
      </w:pPr>
      <w:r w:rsidRPr="009D37ED">
        <w:rPr>
          <w:rFonts w:ascii="Times New Roman" w:hAnsi="Times New Roman"/>
          <w:sz w:val="24"/>
          <w:szCs w:val="24"/>
          <w:lang w:eastAsia="ru-RU"/>
        </w:rPr>
        <w:t>Есть множество способов организовать занятия с учебно-игровым пособием STEM-набором «</w:t>
      </w:r>
      <w:proofErr w:type="spellStart"/>
      <w:r w:rsidRPr="009D37ED">
        <w:rPr>
          <w:rFonts w:ascii="Times New Roman" w:hAnsi="Times New Roman"/>
          <w:sz w:val="24"/>
          <w:szCs w:val="24"/>
          <w:lang w:eastAsia="ru-RU"/>
        </w:rPr>
        <w:t>Робомышь</w:t>
      </w:r>
      <w:proofErr w:type="spellEnd"/>
      <w:r w:rsidRPr="006D2F51">
        <w:rPr>
          <w:rFonts w:ascii="Times New Roman" w:hAnsi="Times New Roman"/>
          <w:sz w:val="24"/>
          <w:szCs w:val="24"/>
          <w:lang w:eastAsia="ru-RU"/>
        </w:rPr>
        <w:t xml:space="preserve">». </w:t>
      </w:r>
      <w:r w:rsidRPr="00E0179D">
        <w:rPr>
          <w:rFonts w:ascii="Times New Roman" w:hAnsi="Times New Roman"/>
          <w:sz w:val="24"/>
          <w:szCs w:val="24"/>
          <w:lang w:eastAsia="ru-RU"/>
        </w:rPr>
        <w:t>Остановимся на основно</w:t>
      </w:r>
      <w:r w:rsidR="00426A80" w:rsidRPr="00E0179D">
        <w:rPr>
          <w:rFonts w:ascii="Times New Roman" w:hAnsi="Times New Roman"/>
          <w:sz w:val="24"/>
          <w:szCs w:val="24"/>
          <w:lang w:eastAsia="ru-RU"/>
        </w:rPr>
        <w:t>м</w:t>
      </w:r>
      <w:r w:rsidRPr="00E0179D">
        <w:rPr>
          <w:rFonts w:ascii="Times New Roman" w:hAnsi="Times New Roman"/>
          <w:sz w:val="24"/>
          <w:szCs w:val="24"/>
          <w:lang w:eastAsia="ru-RU"/>
        </w:rPr>
        <w:t>.</w:t>
      </w:r>
      <w:r w:rsidR="006D2F51">
        <w:rPr>
          <w:rFonts w:ascii="Times New Roman" w:hAnsi="Times New Roman"/>
          <w:sz w:val="24"/>
          <w:szCs w:val="24"/>
          <w:u w:val="single"/>
          <w:lang w:eastAsia="ru-RU"/>
        </w:rPr>
        <w:t xml:space="preserve"> </w:t>
      </w:r>
      <w:r w:rsidR="006D2F51" w:rsidRPr="00E0179D">
        <w:rPr>
          <w:rFonts w:ascii="Times New Roman" w:hAnsi="Times New Roman"/>
          <w:i/>
          <w:color w:val="FF0000"/>
          <w:sz w:val="24"/>
          <w:szCs w:val="24"/>
          <w:lang w:eastAsia="ru-RU"/>
        </w:rPr>
        <w:t xml:space="preserve"> </w:t>
      </w:r>
    </w:p>
    <w:p w:rsidR="006D2F51" w:rsidRPr="00426A80" w:rsidRDefault="006D2F51" w:rsidP="009D37ED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426A80">
        <w:rPr>
          <w:rFonts w:ascii="Times New Roman" w:hAnsi="Times New Roman"/>
          <w:b/>
          <w:sz w:val="24"/>
          <w:szCs w:val="24"/>
          <w:lang w:eastAsia="ru-RU"/>
        </w:rPr>
        <w:t>Структура занятия:</w:t>
      </w:r>
    </w:p>
    <w:p w:rsidR="006B7586" w:rsidRPr="009D37ED" w:rsidRDefault="006B7586" w:rsidP="009D37ED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D37ED">
        <w:rPr>
          <w:rFonts w:ascii="Times New Roman" w:hAnsi="Times New Roman"/>
          <w:b/>
          <w:sz w:val="24"/>
          <w:szCs w:val="24"/>
          <w:lang w:eastAsia="ru-RU"/>
        </w:rPr>
        <w:t>Вводная часть</w:t>
      </w:r>
      <w:r w:rsidRPr="009D37ED">
        <w:rPr>
          <w:rFonts w:ascii="Times New Roman" w:hAnsi="Times New Roman"/>
          <w:sz w:val="24"/>
          <w:szCs w:val="24"/>
          <w:lang w:eastAsia="ru-RU"/>
        </w:rPr>
        <w:t xml:space="preserve"> направлена на формирование мотивации детей к деятельности. На этом этапе детям предлагается посмотреть анимацию</w:t>
      </w:r>
      <w:r w:rsidR="00E96DCB" w:rsidRPr="009D37ED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D4319D" w:rsidRPr="009D37ED">
        <w:rPr>
          <w:rFonts w:ascii="Times New Roman" w:hAnsi="Times New Roman"/>
          <w:sz w:val="24"/>
          <w:szCs w:val="24"/>
          <w:lang w:eastAsia="ru-RU"/>
        </w:rPr>
        <w:t>презентацию, обсудить проблему.</w:t>
      </w:r>
    </w:p>
    <w:p w:rsidR="00E96DCB" w:rsidRPr="009D37ED" w:rsidRDefault="006B7586" w:rsidP="009D37ED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D37ED">
        <w:rPr>
          <w:rFonts w:ascii="Times New Roman" w:hAnsi="Times New Roman"/>
          <w:b/>
          <w:sz w:val="24"/>
          <w:szCs w:val="24"/>
          <w:lang w:eastAsia="ru-RU"/>
        </w:rPr>
        <w:t xml:space="preserve">Основная часть – </w:t>
      </w:r>
      <w:r w:rsidRPr="009D37ED">
        <w:rPr>
          <w:rFonts w:ascii="Times New Roman" w:hAnsi="Times New Roman"/>
          <w:sz w:val="24"/>
          <w:szCs w:val="24"/>
          <w:lang w:eastAsia="ru-RU"/>
        </w:rPr>
        <w:t>конструирование</w:t>
      </w:r>
      <w:r w:rsidR="00E911DA" w:rsidRPr="009D37ED">
        <w:rPr>
          <w:rFonts w:ascii="Times New Roman" w:hAnsi="Times New Roman"/>
          <w:sz w:val="24"/>
          <w:szCs w:val="24"/>
          <w:lang w:eastAsia="ru-RU"/>
        </w:rPr>
        <w:t xml:space="preserve"> (поле)</w:t>
      </w:r>
      <w:r w:rsidR="00E96DCB" w:rsidRPr="009D37ED">
        <w:rPr>
          <w:rFonts w:ascii="Times New Roman" w:hAnsi="Times New Roman"/>
          <w:sz w:val="24"/>
          <w:szCs w:val="24"/>
          <w:lang w:eastAsia="ru-RU"/>
        </w:rPr>
        <w:t>, написание программы.</w:t>
      </w:r>
      <w:r w:rsidRPr="009D37ED">
        <w:rPr>
          <w:rFonts w:ascii="Times New Roman" w:hAnsi="Times New Roman"/>
          <w:sz w:val="24"/>
          <w:szCs w:val="24"/>
          <w:lang w:eastAsia="ru-RU"/>
        </w:rPr>
        <w:t xml:space="preserve"> В основной части дети собирают конструкцию</w:t>
      </w:r>
      <w:r w:rsidR="006D2F5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911DA" w:rsidRPr="009D37ED">
        <w:rPr>
          <w:rFonts w:ascii="Times New Roman" w:hAnsi="Times New Roman"/>
          <w:sz w:val="24"/>
          <w:szCs w:val="24"/>
          <w:lang w:eastAsia="ru-RU"/>
        </w:rPr>
        <w:t xml:space="preserve">(поле </w:t>
      </w:r>
      <w:proofErr w:type="gramStart"/>
      <w:r w:rsidR="00E911DA" w:rsidRPr="009D37ED">
        <w:rPr>
          <w:rFonts w:ascii="Times New Roman" w:hAnsi="Times New Roman"/>
          <w:sz w:val="24"/>
          <w:szCs w:val="24"/>
          <w:lang w:eastAsia="ru-RU"/>
        </w:rPr>
        <w:t>–м</w:t>
      </w:r>
      <w:proofErr w:type="gramEnd"/>
      <w:r w:rsidR="00E911DA" w:rsidRPr="009D37ED">
        <w:rPr>
          <w:rFonts w:ascii="Times New Roman" w:hAnsi="Times New Roman"/>
          <w:sz w:val="24"/>
          <w:szCs w:val="24"/>
          <w:lang w:eastAsia="ru-RU"/>
        </w:rPr>
        <w:t>аршрут)</w:t>
      </w:r>
      <w:r w:rsidRPr="009D37ED">
        <w:rPr>
          <w:rFonts w:ascii="Times New Roman" w:hAnsi="Times New Roman"/>
          <w:sz w:val="24"/>
          <w:szCs w:val="24"/>
          <w:lang w:eastAsia="ru-RU"/>
        </w:rPr>
        <w:t>,</w:t>
      </w:r>
      <w:r w:rsidR="00D4319D" w:rsidRPr="009D37ED">
        <w:rPr>
          <w:rFonts w:ascii="Times New Roman" w:hAnsi="Times New Roman"/>
          <w:sz w:val="24"/>
          <w:szCs w:val="24"/>
          <w:lang w:eastAsia="ru-RU"/>
        </w:rPr>
        <w:t>пишут при помощи специальных карточек программу для прохождения маршрута.</w:t>
      </w:r>
      <w:r w:rsidRPr="009D37ED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6B7586" w:rsidRPr="009D37ED" w:rsidRDefault="006B7586" w:rsidP="009D37ED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D37ED">
        <w:rPr>
          <w:rFonts w:ascii="Times New Roman" w:hAnsi="Times New Roman"/>
          <w:sz w:val="24"/>
          <w:szCs w:val="24"/>
          <w:lang w:eastAsia="ru-RU"/>
        </w:rPr>
        <w:t>Также в основной части предусмотрено творческое экспериментирование на варианты движения, звуковое сопровождение</w:t>
      </w:r>
    </w:p>
    <w:p w:rsidR="006B7586" w:rsidRPr="009D37ED" w:rsidRDefault="006B7586" w:rsidP="009D37ED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D37ED">
        <w:rPr>
          <w:rFonts w:ascii="Times New Roman" w:hAnsi="Times New Roman"/>
          <w:b/>
          <w:sz w:val="24"/>
          <w:szCs w:val="24"/>
          <w:lang w:eastAsia="ru-RU"/>
        </w:rPr>
        <w:t xml:space="preserve">Заключительная часть – </w:t>
      </w:r>
      <w:r w:rsidRPr="009D37ED">
        <w:rPr>
          <w:rFonts w:ascii="Times New Roman" w:hAnsi="Times New Roman"/>
          <w:sz w:val="24"/>
          <w:szCs w:val="24"/>
          <w:lang w:eastAsia="ru-RU"/>
        </w:rPr>
        <w:t xml:space="preserve">игра. В заключительной части дети демонстрируют </w:t>
      </w:r>
      <w:r w:rsidR="00D4319D" w:rsidRPr="009D37ED">
        <w:rPr>
          <w:rFonts w:ascii="Times New Roman" w:hAnsi="Times New Roman"/>
          <w:sz w:val="24"/>
          <w:szCs w:val="24"/>
          <w:lang w:eastAsia="ru-RU"/>
        </w:rPr>
        <w:t xml:space="preserve">свои </w:t>
      </w:r>
      <w:r w:rsidR="00E96DCB" w:rsidRPr="009D37ED">
        <w:rPr>
          <w:rFonts w:ascii="Times New Roman" w:hAnsi="Times New Roman"/>
          <w:sz w:val="24"/>
          <w:szCs w:val="24"/>
          <w:lang w:eastAsia="ru-RU"/>
        </w:rPr>
        <w:t>программы</w:t>
      </w:r>
      <w:r w:rsidRPr="009D37ED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D4319D" w:rsidRPr="009D37ED">
        <w:rPr>
          <w:rFonts w:ascii="Times New Roman" w:hAnsi="Times New Roman"/>
          <w:sz w:val="24"/>
          <w:szCs w:val="24"/>
          <w:lang w:eastAsia="ru-RU"/>
        </w:rPr>
        <w:t>читают и обсуждают программы сверстников. И</w:t>
      </w:r>
      <w:r w:rsidRPr="009D37ED">
        <w:rPr>
          <w:rFonts w:ascii="Times New Roman" w:hAnsi="Times New Roman"/>
          <w:sz w:val="24"/>
          <w:szCs w:val="24"/>
          <w:lang w:eastAsia="ru-RU"/>
        </w:rPr>
        <w:t>грают</w:t>
      </w:r>
      <w:r w:rsidR="00D4319D" w:rsidRPr="009D37ED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9D37ED">
        <w:rPr>
          <w:rFonts w:ascii="Times New Roman" w:hAnsi="Times New Roman"/>
          <w:sz w:val="24"/>
          <w:szCs w:val="24"/>
          <w:lang w:eastAsia="ru-RU"/>
        </w:rPr>
        <w:t xml:space="preserve"> либо создают общий макет.</w:t>
      </w:r>
    </w:p>
    <w:p w:rsidR="00D4319D" w:rsidRPr="006D2F51" w:rsidRDefault="006B7586" w:rsidP="009D37ED">
      <w:pPr>
        <w:spacing w:after="0"/>
        <w:ind w:firstLine="709"/>
        <w:jc w:val="both"/>
        <w:rPr>
          <w:rFonts w:ascii="Times New Roman" w:hAnsi="Times New Roman"/>
          <w:i/>
          <w:color w:val="FF0000"/>
          <w:sz w:val="24"/>
          <w:szCs w:val="24"/>
        </w:rPr>
      </w:pPr>
      <w:r w:rsidRPr="009D37ED">
        <w:rPr>
          <w:rFonts w:ascii="Times New Roman" w:hAnsi="Times New Roman"/>
          <w:sz w:val="24"/>
          <w:szCs w:val="24"/>
          <w:lang w:eastAsia="ru-RU"/>
        </w:rPr>
        <w:t>Работая индивидуально, парами, или в группах, воспитанники учатся создавать</w:t>
      </w:r>
      <w:r w:rsidR="00E911DA" w:rsidRPr="009D37ED">
        <w:rPr>
          <w:rFonts w:ascii="Times New Roman" w:hAnsi="Times New Roman"/>
          <w:sz w:val="24"/>
          <w:szCs w:val="24"/>
          <w:lang w:eastAsia="ru-RU"/>
        </w:rPr>
        <w:t xml:space="preserve"> программы</w:t>
      </w:r>
      <w:r w:rsidRPr="009D37ED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D4319D" w:rsidRPr="009D37ED">
        <w:rPr>
          <w:rFonts w:ascii="Times New Roman" w:hAnsi="Times New Roman"/>
          <w:sz w:val="24"/>
          <w:szCs w:val="24"/>
          <w:lang w:eastAsia="ru-RU"/>
        </w:rPr>
        <w:t xml:space="preserve">развивают </w:t>
      </w:r>
      <w:r w:rsidR="00D4319D" w:rsidRPr="009D37ED">
        <w:rPr>
          <w:rFonts w:ascii="Times New Roman" w:hAnsi="Times New Roman"/>
          <w:sz w:val="24"/>
          <w:szCs w:val="24"/>
        </w:rPr>
        <w:t>умение точно следовать инструкции, предписанию, правилу, составление последовательности действий. Учатся разби</w:t>
      </w:r>
      <w:r w:rsidR="006D2F51">
        <w:rPr>
          <w:rFonts w:ascii="Times New Roman" w:hAnsi="Times New Roman"/>
          <w:sz w:val="24"/>
          <w:szCs w:val="24"/>
        </w:rPr>
        <w:t>вать</w:t>
      </w:r>
      <w:r w:rsidR="00D4319D" w:rsidRPr="009D37ED">
        <w:rPr>
          <w:rFonts w:ascii="Times New Roman" w:hAnsi="Times New Roman"/>
          <w:sz w:val="24"/>
          <w:szCs w:val="24"/>
        </w:rPr>
        <w:t xml:space="preserve"> задачу на последовательные шаги ее выполнения, определ</w:t>
      </w:r>
      <w:r w:rsidR="006D2F51">
        <w:rPr>
          <w:rFonts w:ascii="Times New Roman" w:hAnsi="Times New Roman"/>
          <w:sz w:val="24"/>
          <w:szCs w:val="24"/>
        </w:rPr>
        <w:t>я</w:t>
      </w:r>
      <w:r w:rsidR="00D4319D" w:rsidRPr="009D37ED">
        <w:rPr>
          <w:rFonts w:ascii="Times New Roman" w:hAnsi="Times New Roman"/>
          <w:sz w:val="24"/>
          <w:szCs w:val="24"/>
        </w:rPr>
        <w:t xml:space="preserve">ть стратегию деятельности. </w:t>
      </w:r>
      <w:r w:rsidR="00690C87" w:rsidRPr="009D37ED">
        <w:rPr>
          <w:rFonts w:ascii="Times New Roman" w:hAnsi="Times New Roman"/>
          <w:sz w:val="24"/>
          <w:szCs w:val="24"/>
        </w:rPr>
        <w:t xml:space="preserve">Технологические карты занятий </w:t>
      </w:r>
      <w:r w:rsidR="00E0179D">
        <w:rPr>
          <w:rFonts w:ascii="Times New Roman" w:hAnsi="Times New Roman"/>
          <w:sz w:val="24"/>
          <w:szCs w:val="24"/>
        </w:rPr>
        <w:t xml:space="preserve">по формированию алгоритмического мышления с использованием </w:t>
      </w:r>
      <w:r w:rsidR="00E0179D" w:rsidRPr="009D37ED">
        <w:rPr>
          <w:rFonts w:ascii="Times New Roman" w:hAnsi="Times New Roman"/>
          <w:sz w:val="24"/>
          <w:szCs w:val="24"/>
          <w:lang w:eastAsia="ru-RU"/>
        </w:rPr>
        <w:t>STEM-набор</w:t>
      </w:r>
      <w:r w:rsidR="00E0179D">
        <w:rPr>
          <w:rFonts w:ascii="Times New Roman" w:hAnsi="Times New Roman"/>
          <w:sz w:val="24"/>
          <w:szCs w:val="24"/>
          <w:lang w:eastAsia="ru-RU"/>
        </w:rPr>
        <w:t>ом</w:t>
      </w:r>
      <w:r w:rsidR="00E0179D" w:rsidRPr="009D37ED">
        <w:rPr>
          <w:rFonts w:ascii="Times New Roman" w:hAnsi="Times New Roman"/>
          <w:sz w:val="24"/>
          <w:szCs w:val="24"/>
          <w:lang w:eastAsia="ru-RU"/>
        </w:rPr>
        <w:t xml:space="preserve"> «</w:t>
      </w:r>
      <w:proofErr w:type="spellStart"/>
      <w:r w:rsidR="00E0179D" w:rsidRPr="009D37ED">
        <w:rPr>
          <w:rFonts w:ascii="Times New Roman" w:hAnsi="Times New Roman"/>
          <w:sz w:val="24"/>
          <w:szCs w:val="24"/>
          <w:lang w:eastAsia="ru-RU"/>
        </w:rPr>
        <w:t>Робомышь</w:t>
      </w:r>
      <w:proofErr w:type="spellEnd"/>
      <w:r w:rsidR="00E0179D">
        <w:rPr>
          <w:rFonts w:ascii="Times New Roman" w:hAnsi="Times New Roman"/>
          <w:sz w:val="24"/>
          <w:szCs w:val="24"/>
          <w:lang w:eastAsia="ru-RU"/>
        </w:rPr>
        <w:t>.</w:t>
      </w:r>
      <w:r w:rsidR="00E0179D">
        <w:rPr>
          <w:rFonts w:ascii="Times New Roman" w:hAnsi="Times New Roman"/>
          <w:sz w:val="24"/>
          <w:szCs w:val="24"/>
        </w:rPr>
        <w:t xml:space="preserve"> </w:t>
      </w:r>
      <w:r w:rsidR="00690C87" w:rsidRPr="009D37ED">
        <w:rPr>
          <w:rFonts w:ascii="Times New Roman" w:hAnsi="Times New Roman"/>
          <w:sz w:val="24"/>
          <w:szCs w:val="24"/>
        </w:rPr>
        <w:t>(Приложение</w:t>
      </w:r>
      <w:r w:rsidR="006D2F51">
        <w:rPr>
          <w:rFonts w:ascii="Times New Roman" w:hAnsi="Times New Roman"/>
          <w:sz w:val="24"/>
          <w:szCs w:val="24"/>
        </w:rPr>
        <w:t xml:space="preserve"> 1</w:t>
      </w:r>
      <w:r w:rsidR="00690C87" w:rsidRPr="009D37ED">
        <w:rPr>
          <w:rFonts w:ascii="Times New Roman" w:hAnsi="Times New Roman"/>
          <w:sz w:val="24"/>
          <w:szCs w:val="24"/>
        </w:rPr>
        <w:t>).</w:t>
      </w:r>
      <w:r w:rsidR="006D2F51">
        <w:rPr>
          <w:rFonts w:ascii="Times New Roman" w:hAnsi="Times New Roman"/>
          <w:sz w:val="24"/>
          <w:szCs w:val="24"/>
        </w:rPr>
        <w:t xml:space="preserve"> </w:t>
      </w:r>
    </w:p>
    <w:p w:rsidR="00D270CF" w:rsidRPr="009D37ED" w:rsidRDefault="0047213B" w:rsidP="00E0179D">
      <w:pPr>
        <w:spacing w:after="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9D37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270CF" w:rsidRPr="009D37ED">
        <w:rPr>
          <w:rFonts w:ascii="Times New Roman" w:hAnsi="Times New Roman"/>
          <w:b/>
          <w:bCs/>
          <w:sz w:val="24"/>
          <w:szCs w:val="24"/>
          <w:lang w:eastAsia="ru-RU"/>
        </w:rPr>
        <w:t>Заключение.</w:t>
      </w:r>
    </w:p>
    <w:p w:rsidR="00D270CF" w:rsidRPr="009D37ED" w:rsidRDefault="00D4319D" w:rsidP="009D37ED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9D37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процессе работы д</w:t>
      </w:r>
      <w:r w:rsidR="00D270CF" w:rsidRPr="009D37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ети научились понимать, что такое алгоритм, программа, цикл, язык программирования. Узнают, где эти понятия можно встретить в повседневной жизни</w:t>
      </w:r>
      <w:r w:rsidRPr="009D37ED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D270CF" w:rsidRPr="009D37ED">
        <w:rPr>
          <w:rFonts w:ascii="Times New Roman" w:hAnsi="Times New Roman"/>
          <w:sz w:val="24"/>
          <w:szCs w:val="24"/>
          <w:lang w:eastAsia="ru-RU"/>
        </w:rPr>
        <w:t>Овладели пространственной ориентировкой на плоскости, на себе и относительно себя.</w:t>
      </w:r>
    </w:p>
    <w:p w:rsidR="00D270CF" w:rsidRPr="009D37ED" w:rsidRDefault="00D270CF" w:rsidP="009D37ED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D37ED">
        <w:rPr>
          <w:rFonts w:ascii="Times New Roman" w:hAnsi="Times New Roman"/>
          <w:sz w:val="24"/>
          <w:szCs w:val="24"/>
          <w:lang w:eastAsia="ru-RU"/>
        </w:rPr>
        <w:t>Приобрели опыт взаимодействия в паре, в командной работе, контролируют не только свои действия, но и игровые умения сверстников. Появился стойкий интерес к занятиям технической направленности</w:t>
      </w:r>
      <w:r w:rsidR="00D4319D" w:rsidRPr="009D37ED">
        <w:rPr>
          <w:rFonts w:ascii="Times New Roman" w:hAnsi="Times New Roman"/>
          <w:sz w:val="24"/>
          <w:szCs w:val="24"/>
          <w:lang w:eastAsia="ru-RU"/>
        </w:rPr>
        <w:t>.</w:t>
      </w:r>
    </w:p>
    <w:p w:rsidR="009D37ED" w:rsidRDefault="009D37ED" w:rsidP="009D37ED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D37ED" w:rsidRDefault="009D37ED" w:rsidP="009D37ED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D37ED" w:rsidRDefault="007D4A35" w:rsidP="007D4A35">
      <w:pPr>
        <w:tabs>
          <w:tab w:val="left" w:pos="1205"/>
        </w:tabs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</w:p>
    <w:p w:rsidR="009D37ED" w:rsidRPr="00E0179D" w:rsidRDefault="009D37ED" w:rsidP="009D37ED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270CF" w:rsidRPr="009D37ED" w:rsidRDefault="00636CA2" w:rsidP="009D37ED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9D37ED">
        <w:rPr>
          <w:rFonts w:ascii="Times New Roman" w:hAnsi="Times New Roman"/>
          <w:b/>
          <w:sz w:val="24"/>
          <w:szCs w:val="24"/>
          <w:lang w:eastAsia="ru-RU"/>
        </w:rPr>
        <w:lastRenderedPageBreak/>
        <w:t>Литература</w:t>
      </w:r>
    </w:p>
    <w:p w:rsidR="00D270CF" w:rsidRPr="009D37ED" w:rsidRDefault="00D270CF" w:rsidP="009D37ED">
      <w:pPr>
        <w:pStyle w:val="a9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D37ED">
        <w:rPr>
          <w:rFonts w:ascii="Times New Roman" w:hAnsi="Times New Roman"/>
          <w:sz w:val="24"/>
          <w:szCs w:val="24"/>
          <w:lang w:eastAsia="ru-RU"/>
        </w:rPr>
        <w:t xml:space="preserve">Леон </w:t>
      </w:r>
      <w:proofErr w:type="spellStart"/>
      <w:r w:rsidRPr="009D37ED">
        <w:rPr>
          <w:rFonts w:ascii="Times New Roman" w:hAnsi="Times New Roman"/>
          <w:sz w:val="24"/>
          <w:szCs w:val="24"/>
          <w:lang w:eastAsia="ru-RU"/>
        </w:rPr>
        <w:t>Лоренсо</w:t>
      </w:r>
      <w:proofErr w:type="spellEnd"/>
      <w:r w:rsidRPr="009D37ED">
        <w:rPr>
          <w:rFonts w:ascii="Times New Roman" w:hAnsi="Times New Roman"/>
          <w:sz w:val="24"/>
          <w:szCs w:val="24"/>
          <w:lang w:eastAsia="ru-RU"/>
        </w:rPr>
        <w:t xml:space="preserve"> С. - Формирование способностей к наглядному моделированию на занятиях по конструированию в разных возрастных группах детского сада// Возрастные особенности развития познавательных способностей в дошкольном детстве.</w:t>
      </w:r>
    </w:p>
    <w:p w:rsidR="00D270CF" w:rsidRPr="009D37ED" w:rsidRDefault="00D270CF" w:rsidP="009D37ED">
      <w:pPr>
        <w:pStyle w:val="a9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D37ED">
        <w:rPr>
          <w:rFonts w:ascii="Times New Roman" w:hAnsi="Times New Roman"/>
          <w:sz w:val="24"/>
          <w:szCs w:val="24"/>
          <w:lang w:eastAsia="ru-RU"/>
        </w:rPr>
        <w:t>Михайлова З.А. - Игровые занимательные задачи дошкольников.</w:t>
      </w:r>
    </w:p>
    <w:p w:rsidR="00636CA2" w:rsidRPr="009D37ED" w:rsidRDefault="00D270CF" w:rsidP="009D37ED">
      <w:pPr>
        <w:pStyle w:val="a9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D37ED">
        <w:rPr>
          <w:rFonts w:ascii="Times New Roman" w:hAnsi="Times New Roman"/>
          <w:sz w:val="24"/>
          <w:szCs w:val="24"/>
          <w:lang w:eastAsia="ru-RU"/>
        </w:rPr>
        <w:t>Столяров В.И., Вишневский В.И. «Модели организации образовательного</w:t>
      </w:r>
      <w:r w:rsidR="00636CA2" w:rsidRPr="009D37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D37ED">
        <w:rPr>
          <w:rFonts w:ascii="Times New Roman" w:hAnsi="Times New Roman"/>
          <w:sz w:val="24"/>
          <w:szCs w:val="24"/>
          <w:lang w:eastAsia="ru-RU"/>
        </w:rPr>
        <w:t>процесса в общеобразовательных учреждениях интегрирующих учебную</w:t>
      </w:r>
      <w:r w:rsidR="00636CA2" w:rsidRPr="009D37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D37ED">
        <w:rPr>
          <w:rFonts w:ascii="Times New Roman" w:hAnsi="Times New Roman"/>
          <w:sz w:val="24"/>
          <w:szCs w:val="24"/>
          <w:lang w:eastAsia="ru-RU"/>
        </w:rPr>
        <w:t>деятельность и дополнительное образование».</w:t>
      </w:r>
    </w:p>
    <w:p w:rsidR="00636CA2" w:rsidRPr="009D37ED" w:rsidRDefault="00636CA2" w:rsidP="009D37ED">
      <w:pPr>
        <w:pStyle w:val="a9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9D37ED">
        <w:rPr>
          <w:rFonts w:ascii="Times New Roman" w:hAnsi="Times New Roman"/>
          <w:sz w:val="24"/>
          <w:szCs w:val="24"/>
          <w:lang w:eastAsia="ru-RU"/>
        </w:rPr>
        <w:t>Интернет-источники</w:t>
      </w:r>
      <w:proofErr w:type="gramEnd"/>
      <w:r w:rsidRPr="009D37ED">
        <w:rPr>
          <w:rFonts w:ascii="Times New Roman" w:hAnsi="Times New Roman"/>
          <w:sz w:val="24"/>
          <w:szCs w:val="24"/>
          <w:lang w:eastAsia="ru-RU"/>
        </w:rPr>
        <w:t xml:space="preserve">: </w:t>
      </w:r>
      <w:hyperlink r:id="rId13" w:history="1">
        <w:r w:rsidRPr="009D37ED">
          <w:rPr>
            <w:rStyle w:val="a7"/>
            <w:rFonts w:ascii="Times New Roman" w:hAnsi="Times New Roman"/>
            <w:sz w:val="24"/>
            <w:szCs w:val="24"/>
            <w:lang w:eastAsia="ru-RU"/>
          </w:rPr>
          <w:t>http://ped-kopilka.ru/,https://solnet.ee/parents/log_04</w:t>
        </w:r>
      </w:hyperlink>
    </w:p>
    <w:p w:rsidR="00636CA2" w:rsidRPr="009D37ED" w:rsidRDefault="001E166D" w:rsidP="009D37ED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hyperlink r:id="rId14" w:history="1">
        <w:r w:rsidR="00636CA2" w:rsidRPr="009D37ED">
          <w:rPr>
            <w:rStyle w:val="a7"/>
            <w:rFonts w:ascii="Times New Roman" w:hAnsi="Times New Roman"/>
            <w:sz w:val="24"/>
            <w:szCs w:val="24"/>
            <w:lang w:eastAsia="ru-RU"/>
          </w:rPr>
          <w:t>https://cyberleninka.ru/article/n/osobennosti-formirovaniya-algoritmicheskih-umeniy-u-detey-doshkolnogo-vozrasta</w:t>
        </w:r>
      </w:hyperlink>
    </w:p>
    <w:p w:rsidR="00636CA2" w:rsidRPr="009D37ED" w:rsidRDefault="00636CA2" w:rsidP="009D37ED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270CF" w:rsidRPr="00D270CF" w:rsidRDefault="00D270CF" w:rsidP="00D270CF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</w:p>
    <w:p w:rsidR="00D270CF" w:rsidRPr="00D270CF" w:rsidRDefault="00D270CF">
      <w:pPr>
        <w:rPr>
          <w:rFonts w:ascii="Times New Roman" w:hAnsi="Times New Roman"/>
          <w:sz w:val="24"/>
          <w:szCs w:val="24"/>
        </w:rPr>
      </w:pPr>
    </w:p>
    <w:p w:rsidR="00D270CF" w:rsidRPr="00D270CF" w:rsidRDefault="00D270CF">
      <w:pPr>
        <w:rPr>
          <w:rFonts w:ascii="Times New Roman" w:hAnsi="Times New Roman"/>
          <w:sz w:val="24"/>
          <w:szCs w:val="24"/>
        </w:rPr>
      </w:pPr>
    </w:p>
    <w:p w:rsidR="00D270CF" w:rsidRDefault="00D270CF">
      <w:pPr>
        <w:rPr>
          <w:rFonts w:ascii="Times New Roman" w:hAnsi="Times New Roman"/>
          <w:sz w:val="24"/>
          <w:szCs w:val="24"/>
        </w:rPr>
      </w:pPr>
    </w:p>
    <w:p w:rsidR="00D270CF" w:rsidRPr="00D270CF" w:rsidRDefault="00D270CF">
      <w:pPr>
        <w:rPr>
          <w:rFonts w:ascii="Times New Roman" w:hAnsi="Times New Roman"/>
          <w:sz w:val="24"/>
          <w:szCs w:val="24"/>
        </w:rPr>
      </w:pPr>
    </w:p>
    <w:p w:rsidR="00061CCA" w:rsidRDefault="00061CCA" w:rsidP="006D2F51">
      <w:pPr>
        <w:rPr>
          <w:rFonts w:ascii="Times New Roman" w:hAnsi="Times New Roman"/>
          <w:sz w:val="24"/>
          <w:szCs w:val="24"/>
        </w:rPr>
      </w:pPr>
    </w:p>
    <w:p w:rsidR="00DE24F2" w:rsidRDefault="00DE24F2" w:rsidP="006D2F51">
      <w:pPr>
        <w:rPr>
          <w:rFonts w:ascii="Times New Roman" w:hAnsi="Times New Roman"/>
          <w:sz w:val="24"/>
          <w:szCs w:val="24"/>
        </w:rPr>
      </w:pPr>
    </w:p>
    <w:p w:rsidR="00DE24F2" w:rsidRDefault="00DE24F2" w:rsidP="006D2F51">
      <w:pPr>
        <w:rPr>
          <w:rFonts w:ascii="Times New Roman" w:hAnsi="Times New Roman"/>
          <w:sz w:val="24"/>
          <w:szCs w:val="24"/>
        </w:rPr>
      </w:pPr>
    </w:p>
    <w:p w:rsidR="00DE24F2" w:rsidRDefault="00DE24F2" w:rsidP="006D2F51">
      <w:pPr>
        <w:rPr>
          <w:rFonts w:ascii="Times New Roman" w:hAnsi="Times New Roman"/>
          <w:sz w:val="24"/>
          <w:szCs w:val="24"/>
        </w:rPr>
      </w:pPr>
    </w:p>
    <w:p w:rsidR="00DE24F2" w:rsidRDefault="00DE24F2" w:rsidP="006D2F51">
      <w:pPr>
        <w:rPr>
          <w:rFonts w:ascii="Times New Roman" w:hAnsi="Times New Roman"/>
          <w:sz w:val="24"/>
          <w:szCs w:val="24"/>
        </w:rPr>
      </w:pPr>
    </w:p>
    <w:p w:rsidR="00DE24F2" w:rsidRDefault="00DE24F2" w:rsidP="006D2F51">
      <w:pPr>
        <w:rPr>
          <w:rFonts w:ascii="Times New Roman" w:hAnsi="Times New Roman"/>
          <w:sz w:val="24"/>
          <w:szCs w:val="24"/>
        </w:rPr>
      </w:pPr>
    </w:p>
    <w:p w:rsidR="00DE24F2" w:rsidRDefault="00DE24F2" w:rsidP="006D2F51">
      <w:pPr>
        <w:rPr>
          <w:rFonts w:ascii="Times New Roman" w:hAnsi="Times New Roman"/>
          <w:sz w:val="24"/>
          <w:szCs w:val="24"/>
        </w:rPr>
      </w:pPr>
    </w:p>
    <w:p w:rsidR="00DE24F2" w:rsidRDefault="00DE24F2" w:rsidP="006D2F51">
      <w:pPr>
        <w:rPr>
          <w:rFonts w:ascii="Times New Roman" w:hAnsi="Times New Roman"/>
          <w:sz w:val="24"/>
          <w:szCs w:val="24"/>
        </w:rPr>
      </w:pPr>
    </w:p>
    <w:p w:rsidR="00DE24F2" w:rsidRDefault="00DE24F2" w:rsidP="006D2F51">
      <w:pPr>
        <w:rPr>
          <w:rFonts w:ascii="Times New Roman" w:hAnsi="Times New Roman"/>
          <w:sz w:val="24"/>
          <w:szCs w:val="24"/>
        </w:rPr>
      </w:pPr>
    </w:p>
    <w:p w:rsidR="00DE24F2" w:rsidRDefault="00DE24F2" w:rsidP="006D2F51">
      <w:pPr>
        <w:rPr>
          <w:rFonts w:ascii="Times New Roman" w:hAnsi="Times New Roman"/>
          <w:sz w:val="24"/>
          <w:szCs w:val="24"/>
        </w:rPr>
      </w:pPr>
    </w:p>
    <w:p w:rsidR="00DE24F2" w:rsidRDefault="00DE24F2" w:rsidP="006D2F51">
      <w:pPr>
        <w:rPr>
          <w:rFonts w:ascii="Times New Roman" w:hAnsi="Times New Roman"/>
          <w:sz w:val="24"/>
          <w:szCs w:val="24"/>
        </w:rPr>
      </w:pPr>
    </w:p>
    <w:p w:rsidR="00DE24F2" w:rsidRDefault="00DE24F2" w:rsidP="006D2F51">
      <w:pPr>
        <w:rPr>
          <w:rFonts w:ascii="Times New Roman" w:hAnsi="Times New Roman"/>
          <w:sz w:val="24"/>
          <w:szCs w:val="24"/>
        </w:rPr>
      </w:pPr>
    </w:p>
    <w:p w:rsidR="00DE24F2" w:rsidRDefault="00DE24F2" w:rsidP="006D2F51">
      <w:pPr>
        <w:rPr>
          <w:rFonts w:ascii="Times New Roman" w:hAnsi="Times New Roman"/>
          <w:sz w:val="24"/>
          <w:szCs w:val="24"/>
        </w:rPr>
      </w:pPr>
    </w:p>
    <w:p w:rsidR="00DE24F2" w:rsidRDefault="00DE24F2" w:rsidP="006D2F51">
      <w:pPr>
        <w:rPr>
          <w:rFonts w:ascii="Times New Roman" w:hAnsi="Times New Roman"/>
          <w:sz w:val="24"/>
          <w:szCs w:val="24"/>
        </w:rPr>
      </w:pPr>
    </w:p>
    <w:p w:rsidR="00DE24F2" w:rsidRPr="00825155" w:rsidRDefault="00DE24F2" w:rsidP="006D2F51">
      <w:pPr>
        <w:rPr>
          <w:rFonts w:ascii="Times New Roman" w:hAnsi="Times New Roman"/>
          <w:sz w:val="24"/>
          <w:szCs w:val="24"/>
        </w:rPr>
      </w:pPr>
    </w:p>
    <w:p w:rsidR="0047213B" w:rsidRDefault="0047213B" w:rsidP="00871CCF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:rsidR="003A3140" w:rsidRPr="0047213B" w:rsidRDefault="003A3140" w:rsidP="003A3140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47213B">
        <w:rPr>
          <w:rFonts w:ascii="Times New Roman" w:hAnsi="Times New Roman"/>
          <w:b/>
          <w:sz w:val="28"/>
          <w:szCs w:val="24"/>
        </w:rPr>
        <w:t>Технологическая карта организованной деятельности.</w:t>
      </w:r>
    </w:p>
    <w:p w:rsidR="003A3140" w:rsidRPr="0047213B" w:rsidRDefault="003A3140" w:rsidP="003A3140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47213B">
        <w:rPr>
          <w:rFonts w:ascii="Times New Roman" w:hAnsi="Times New Roman"/>
          <w:b/>
          <w:sz w:val="28"/>
          <w:szCs w:val="24"/>
        </w:rPr>
        <w:t xml:space="preserve">( </w:t>
      </w:r>
      <w:r>
        <w:rPr>
          <w:rFonts w:ascii="Times New Roman" w:hAnsi="Times New Roman"/>
          <w:b/>
          <w:sz w:val="28"/>
          <w:szCs w:val="24"/>
        </w:rPr>
        <w:t xml:space="preserve">старшая </w:t>
      </w:r>
      <w:r w:rsidRPr="0047213B">
        <w:rPr>
          <w:rFonts w:ascii="Times New Roman" w:hAnsi="Times New Roman"/>
          <w:b/>
          <w:sz w:val="28"/>
          <w:szCs w:val="24"/>
        </w:rPr>
        <w:t xml:space="preserve"> группа)</w:t>
      </w:r>
    </w:p>
    <w:p w:rsidR="003A3140" w:rsidRDefault="003A3140" w:rsidP="003A314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7213B">
        <w:rPr>
          <w:rFonts w:ascii="Times New Roman" w:hAnsi="Times New Roman"/>
          <w:b/>
          <w:sz w:val="24"/>
          <w:szCs w:val="24"/>
        </w:rPr>
        <w:t>Тема:</w:t>
      </w:r>
      <w:r w:rsidRPr="0047213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proofErr w:type="spellStart"/>
      <w:r>
        <w:rPr>
          <w:rFonts w:ascii="Times New Roman" w:hAnsi="Times New Roman"/>
          <w:sz w:val="24"/>
          <w:szCs w:val="24"/>
        </w:rPr>
        <w:t>Робомышь</w:t>
      </w:r>
      <w:proofErr w:type="spellEnd"/>
      <w:r>
        <w:rPr>
          <w:rFonts w:ascii="Times New Roman" w:hAnsi="Times New Roman"/>
          <w:sz w:val="24"/>
          <w:szCs w:val="24"/>
        </w:rPr>
        <w:t>».</w:t>
      </w:r>
    </w:p>
    <w:p w:rsidR="003A3140" w:rsidRDefault="003A3140" w:rsidP="003A31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Программное содержание.</w:t>
      </w:r>
      <w:r w:rsidRPr="0047213B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С</w:t>
      </w:r>
      <w:r w:rsidRPr="004721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формировать понятия «алгоритм», «исполнитель», изучить свойства и способы описания линейных алгоритмов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 Р</w:t>
      </w:r>
      <w:r w:rsidRPr="004721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азвивать логическое мышление, память, внимание, умение сравнивать и анализировать, умение выполнять алгоритм по известным шагам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 В</w:t>
      </w:r>
      <w:r w:rsidRPr="004721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оспитывать стремление доводить начатое дело до конца.</w:t>
      </w:r>
    </w:p>
    <w:p w:rsidR="003A3140" w:rsidRDefault="003A3140" w:rsidP="003A314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7213B">
        <w:rPr>
          <w:rFonts w:ascii="Times New Roman" w:hAnsi="Times New Roman"/>
          <w:b/>
          <w:sz w:val="24"/>
          <w:szCs w:val="24"/>
        </w:rPr>
        <w:t>Материал</w:t>
      </w:r>
      <w:r w:rsidRPr="0047213B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набор «</w:t>
      </w:r>
      <w:proofErr w:type="spellStart"/>
      <w:r>
        <w:rPr>
          <w:rFonts w:ascii="Times New Roman" w:hAnsi="Times New Roman"/>
          <w:sz w:val="24"/>
          <w:szCs w:val="24"/>
        </w:rPr>
        <w:t>Робомышь</w:t>
      </w:r>
      <w:proofErr w:type="spellEnd"/>
      <w:r>
        <w:rPr>
          <w:rFonts w:ascii="Times New Roman" w:hAnsi="Times New Roman"/>
          <w:sz w:val="24"/>
          <w:szCs w:val="24"/>
        </w:rPr>
        <w:t>», маска для игры «Робот».</w:t>
      </w:r>
    </w:p>
    <w:tbl>
      <w:tblPr>
        <w:tblStyle w:val="a4"/>
        <w:tblW w:w="9710" w:type="dxa"/>
        <w:tblLayout w:type="fixed"/>
        <w:tblLook w:val="04A0" w:firstRow="1" w:lastRow="0" w:firstColumn="1" w:lastColumn="0" w:noHBand="0" w:noVBand="1"/>
      </w:tblPr>
      <w:tblGrid>
        <w:gridCol w:w="2376"/>
        <w:gridCol w:w="4036"/>
        <w:gridCol w:w="3298"/>
      </w:tblGrid>
      <w:tr w:rsidR="003A3140" w:rsidRPr="0047213B" w:rsidTr="00FF0F59">
        <w:trPr>
          <w:trHeight w:val="588"/>
        </w:trPr>
        <w:tc>
          <w:tcPr>
            <w:tcW w:w="2376" w:type="dxa"/>
          </w:tcPr>
          <w:p w:rsidR="003A3140" w:rsidRPr="0047213B" w:rsidRDefault="003A3140" w:rsidP="00FF0F5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213B">
              <w:rPr>
                <w:rFonts w:ascii="Times New Roman" w:hAnsi="Times New Roman"/>
                <w:b/>
                <w:sz w:val="24"/>
                <w:szCs w:val="24"/>
              </w:rPr>
              <w:t>Этапы деятельности</w:t>
            </w:r>
          </w:p>
        </w:tc>
        <w:tc>
          <w:tcPr>
            <w:tcW w:w="4036" w:type="dxa"/>
          </w:tcPr>
          <w:p w:rsidR="003A3140" w:rsidRPr="0047213B" w:rsidRDefault="003A3140" w:rsidP="00FF0F5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213B">
              <w:rPr>
                <w:rFonts w:ascii="Times New Roman" w:hAnsi="Times New Roman"/>
                <w:b/>
                <w:sz w:val="24"/>
                <w:szCs w:val="24"/>
              </w:rPr>
              <w:t>Деятельность педагога</w:t>
            </w:r>
          </w:p>
        </w:tc>
        <w:tc>
          <w:tcPr>
            <w:tcW w:w="3298" w:type="dxa"/>
          </w:tcPr>
          <w:p w:rsidR="003A3140" w:rsidRPr="0047213B" w:rsidRDefault="003A3140" w:rsidP="00FF0F5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213B">
              <w:rPr>
                <w:rFonts w:ascii="Times New Roman" w:hAnsi="Times New Roman"/>
                <w:b/>
                <w:sz w:val="24"/>
                <w:szCs w:val="24"/>
              </w:rPr>
              <w:t>Действия детей</w:t>
            </w:r>
          </w:p>
        </w:tc>
      </w:tr>
      <w:tr w:rsidR="003A3140" w:rsidRPr="0047213B" w:rsidTr="009D37ED">
        <w:trPr>
          <w:trHeight w:val="274"/>
        </w:trPr>
        <w:tc>
          <w:tcPr>
            <w:tcW w:w="2376" w:type="dxa"/>
          </w:tcPr>
          <w:p w:rsidR="003A3140" w:rsidRPr="0047213B" w:rsidRDefault="003A3140" w:rsidP="00FF0F59">
            <w:pPr>
              <w:rPr>
                <w:rFonts w:ascii="Times New Roman" w:hAnsi="Times New Roman"/>
                <w:sz w:val="24"/>
                <w:szCs w:val="24"/>
              </w:rPr>
            </w:pPr>
            <w:r w:rsidRPr="0047213B">
              <w:rPr>
                <w:rFonts w:ascii="Times New Roman" w:hAnsi="Times New Roman"/>
                <w:sz w:val="24"/>
                <w:szCs w:val="24"/>
              </w:rPr>
              <w:t>Мотивационно-побудительный</w:t>
            </w:r>
          </w:p>
        </w:tc>
        <w:tc>
          <w:tcPr>
            <w:tcW w:w="4036" w:type="dxa"/>
          </w:tcPr>
          <w:p w:rsidR="003A3140" w:rsidRPr="003B252B" w:rsidRDefault="003A3140" w:rsidP="00FF0F5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 </w:t>
            </w: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беседует с ребятами</w:t>
            </w:r>
          </w:p>
          <w:p w:rsidR="003A3140" w:rsidRPr="003B252B" w:rsidRDefault="003A3140" w:rsidP="00FF0F5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252B">
              <w:rPr>
                <w:rFonts w:ascii="Times New Roman" w:hAnsi="Times New Roman"/>
                <w:sz w:val="24"/>
                <w:szCs w:val="24"/>
              </w:rPr>
              <w:t>В одной из русских народных сказок герою была дана задача: «Пойди туда, не знаю куда. Принеси то, не знаю что»?</w:t>
            </w:r>
            <w:r w:rsidR="006D2F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B252B">
              <w:rPr>
                <w:rFonts w:ascii="Times New Roman" w:hAnsi="Times New Roman"/>
                <w:sz w:val="24"/>
                <w:szCs w:val="24"/>
              </w:rPr>
              <w:t xml:space="preserve">Смог ли он выполнить задание? Почему? </w:t>
            </w:r>
          </w:p>
          <w:p w:rsidR="003A3140" w:rsidRPr="003B252B" w:rsidRDefault="003A3140" w:rsidP="00FF0F5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252B">
              <w:rPr>
                <w:rFonts w:ascii="Times New Roman" w:hAnsi="Times New Roman"/>
                <w:sz w:val="24"/>
                <w:szCs w:val="24"/>
              </w:rPr>
              <w:t xml:space="preserve">Какие указания необходимо было дать герою, чтоб он смог выполнить задачу? </w:t>
            </w:r>
          </w:p>
          <w:p w:rsidR="003A3140" w:rsidRDefault="003A3140" w:rsidP="00FF0F5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252B">
              <w:rPr>
                <w:rFonts w:ascii="Times New Roman" w:hAnsi="Times New Roman"/>
                <w:sz w:val="24"/>
                <w:szCs w:val="24"/>
              </w:rPr>
              <w:t>Да, вы правы, указания долж</w:t>
            </w:r>
            <w:r>
              <w:rPr>
                <w:rFonts w:ascii="Times New Roman" w:hAnsi="Times New Roman"/>
                <w:sz w:val="24"/>
                <w:szCs w:val="24"/>
              </w:rPr>
              <w:t>ны быть понятны для исполнителя.</w:t>
            </w:r>
          </w:p>
          <w:p w:rsidR="003A3140" w:rsidRPr="003B252B" w:rsidRDefault="003A3140" w:rsidP="00FF0F59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252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Знакомство с понятием 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«</w:t>
            </w:r>
            <w:r w:rsidRPr="003B252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Алгоритм».</w:t>
            </w:r>
          </w:p>
          <w:p w:rsidR="003A3140" w:rsidRDefault="003A3140" w:rsidP="00FF0F5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2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Алгоритм – это правило, цепочка действий (план).</w:t>
            </w:r>
          </w:p>
          <w:p w:rsidR="003A3140" w:rsidRPr="003B252B" w:rsidRDefault="003A3140" w:rsidP="00FF0F5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2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B252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Игра «Робот»</w:t>
            </w:r>
          </w:p>
          <w:p w:rsidR="003A3140" w:rsidRPr="003B252B" w:rsidRDefault="003A3140" w:rsidP="00FF0F5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252B">
              <w:rPr>
                <w:rFonts w:ascii="Times New Roman" w:hAnsi="Times New Roman"/>
                <w:sz w:val="24"/>
                <w:szCs w:val="24"/>
              </w:rPr>
              <w:t>Одному из детей предлагается роль робота, другому - роль того, кто им управляет. Задача управляющего -  отдавать коман</w:t>
            </w:r>
            <w:r w:rsidR="006D2F51">
              <w:rPr>
                <w:rFonts w:ascii="Times New Roman" w:hAnsi="Times New Roman"/>
                <w:sz w:val="24"/>
                <w:szCs w:val="24"/>
              </w:rPr>
              <w:t>ды таким образом, чтобы ребенок</w:t>
            </w:r>
            <w:r w:rsidRPr="003B252B">
              <w:rPr>
                <w:rFonts w:ascii="Times New Roman" w:hAnsi="Times New Roman"/>
                <w:sz w:val="24"/>
                <w:szCs w:val="24"/>
              </w:rPr>
              <w:t>-робот встал со своего места, дошел до двери, выполнил какое-либо упражнение и вернулся обратно. В ходе игры управляющих можно менять. Задача робота - четко следовать инструкциям. Также необходимо следить за тем, чтобы команды отдавались четко и исполнялись правильно. </w:t>
            </w:r>
          </w:p>
          <w:p w:rsidR="003A3140" w:rsidRPr="003B252B" w:rsidRDefault="003A3140" w:rsidP="00FF0F59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252B">
              <w:rPr>
                <w:rFonts w:ascii="Times New Roman" w:hAnsi="Times New Roman"/>
                <w:sz w:val="24"/>
                <w:szCs w:val="24"/>
              </w:rPr>
              <w:t>Мы увидели, как ребята слушали команды и выполняли точно действия.</w:t>
            </w:r>
          </w:p>
          <w:p w:rsidR="003A3140" w:rsidRPr="003B252B" w:rsidRDefault="003A3140" w:rsidP="00FF0F59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252B">
              <w:rPr>
                <w:rFonts w:ascii="Times New Roman" w:hAnsi="Times New Roman"/>
                <w:sz w:val="24"/>
                <w:szCs w:val="24"/>
              </w:rPr>
              <w:t>Вспомните, какие привычные действия вы выполняете, когда рано утром встаете? Когда вытираете руки? Садитесь завтракать? Это и есть алгоритмические действия.</w:t>
            </w:r>
          </w:p>
          <w:p w:rsidR="003A3140" w:rsidRPr="0047213B" w:rsidRDefault="003A3140" w:rsidP="00FF0F5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252B">
              <w:rPr>
                <w:rFonts w:ascii="Times New Roman" w:hAnsi="Times New Roman"/>
                <w:sz w:val="24"/>
                <w:szCs w:val="24"/>
              </w:rPr>
              <w:t>Алгоритмы выражаются не тольк</w:t>
            </w:r>
            <w:r>
              <w:rPr>
                <w:rFonts w:ascii="Times New Roman" w:hAnsi="Times New Roman"/>
                <w:sz w:val="24"/>
                <w:szCs w:val="24"/>
              </w:rPr>
              <w:t>о словами, мы можем их увидеть.</w:t>
            </w:r>
          </w:p>
        </w:tc>
        <w:tc>
          <w:tcPr>
            <w:tcW w:w="3298" w:type="dxa"/>
          </w:tcPr>
          <w:p w:rsidR="003A3140" w:rsidRPr="0047213B" w:rsidRDefault="003A3140" w:rsidP="00FF0F59">
            <w:pPr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Ребята активно включаются в диалог и дают предполагаемые ответы</w:t>
            </w:r>
            <w:r w:rsidRPr="0047213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  <w:p w:rsidR="003A3140" w:rsidRDefault="003A3140" w:rsidP="00FF0F59">
            <w:pPr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3A3140" w:rsidRDefault="003A3140" w:rsidP="00FF0F59">
            <w:pPr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3A3140" w:rsidRDefault="003A3140" w:rsidP="00FF0F59">
            <w:pPr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3A3140" w:rsidRDefault="003A3140" w:rsidP="00FF0F59">
            <w:pPr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3A3140" w:rsidRDefault="003A3140" w:rsidP="00FF0F59">
            <w:pPr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3A3140" w:rsidRDefault="003A3140" w:rsidP="00FF0F59">
            <w:pPr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3A3140" w:rsidRDefault="003A3140" w:rsidP="00FF0F59">
            <w:pPr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3A3140" w:rsidRDefault="003A3140" w:rsidP="00FF0F59">
            <w:pPr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3A3140" w:rsidRDefault="003A3140" w:rsidP="00FF0F59">
            <w:pPr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3A3140" w:rsidRDefault="003A3140" w:rsidP="00FF0F59">
            <w:pPr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3A3140" w:rsidRDefault="003A3140" w:rsidP="00FF0F59">
            <w:pPr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3A3140" w:rsidRDefault="003A3140" w:rsidP="00FF0F59">
            <w:pPr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3A3140" w:rsidRPr="00305ADC" w:rsidRDefault="003A3140" w:rsidP="00FF0F59">
            <w:pPr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05ADC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Формирование позиции того, что человек является примером исполнителя алгоритма</w:t>
            </w:r>
            <w:r w:rsidRPr="00305AD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="006D2F5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3A3140" w:rsidRPr="0047213B" w:rsidRDefault="003A3140" w:rsidP="00FF0F5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3140" w:rsidRPr="0047213B" w:rsidTr="00FF0F59">
        <w:trPr>
          <w:trHeight w:val="7787"/>
        </w:trPr>
        <w:tc>
          <w:tcPr>
            <w:tcW w:w="2376" w:type="dxa"/>
          </w:tcPr>
          <w:p w:rsidR="003A3140" w:rsidRPr="0047213B" w:rsidRDefault="003A3140" w:rsidP="00FF0F59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7213B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Организационно-поисковый</w:t>
            </w:r>
          </w:p>
        </w:tc>
        <w:tc>
          <w:tcPr>
            <w:tcW w:w="4036" w:type="dxa"/>
          </w:tcPr>
          <w:p w:rsidR="003A3140" w:rsidRPr="00305ADC" w:rsidRDefault="003A3140" w:rsidP="00FF0F59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5AD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Демонстрация игрового поля, </w:t>
            </w:r>
            <w:proofErr w:type="spellStart"/>
            <w:r w:rsidRPr="00305AD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робомыши</w:t>
            </w:r>
            <w:proofErr w:type="spellEnd"/>
            <w:r w:rsidRPr="00305AD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3A3140" w:rsidRPr="00305ADC" w:rsidRDefault="003A3140" w:rsidP="00FF0F59">
            <w:pPr>
              <w:rPr>
                <w:rFonts w:ascii="Times New Roman" w:hAnsi="Times New Roman"/>
                <w:sz w:val="24"/>
                <w:szCs w:val="24"/>
              </w:rPr>
            </w:pPr>
            <w:r w:rsidRPr="00305ADC">
              <w:rPr>
                <w:rFonts w:ascii="Times New Roman" w:hAnsi="Times New Roman"/>
                <w:sz w:val="24"/>
                <w:szCs w:val="24"/>
              </w:rPr>
              <w:t>Я предлагаю вам составить программу передвижения мыши по лабиринту и помочь ей найти сыр.</w:t>
            </w:r>
          </w:p>
          <w:p w:rsidR="003A3140" w:rsidRDefault="003A3140" w:rsidP="00FF0F59">
            <w:pPr>
              <w:rPr>
                <w:rFonts w:ascii="Times New Roman" w:hAnsi="Times New Roman"/>
                <w:sz w:val="24"/>
                <w:szCs w:val="24"/>
              </w:rPr>
            </w:pPr>
            <w:r w:rsidRPr="00305ADC">
              <w:rPr>
                <w:rFonts w:ascii="Times New Roman" w:hAnsi="Times New Roman"/>
                <w:sz w:val="24"/>
                <w:szCs w:val="24"/>
              </w:rPr>
              <w:t xml:space="preserve">Лабиринт состоит из игрового поля – соединяющиеся между собой детали – это большие клетки. Игровое поле можно составить с преградами в виде стенок и арок. Если  алгоритм движения рассчитан, верно, то мышь, дойдя до цели, издаёт звук. Если неверно, то мышь остановится, так и не добравшись до сыра. </w:t>
            </w:r>
            <w:r>
              <w:rPr>
                <w:rFonts w:ascii="Times New Roman" w:hAnsi="Times New Roman"/>
                <w:sz w:val="24"/>
                <w:szCs w:val="24"/>
              </w:rPr>
              <w:t>Мышка</w:t>
            </w:r>
            <w:r w:rsidRPr="00305ADC">
              <w:rPr>
                <w:rFonts w:ascii="Times New Roman" w:hAnsi="Times New Roman"/>
                <w:sz w:val="24"/>
                <w:szCs w:val="24"/>
              </w:rPr>
              <w:t xml:space="preserve"> может двигаться вперед, назад, вправо, влево и издавать звук (данные направления указаны стрелками), после того, как путь будет пройден, выполняется сброс программы. </w:t>
            </w:r>
          </w:p>
          <w:p w:rsidR="003A3140" w:rsidRPr="00305ADC" w:rsidRDefault="003A3140" w:rsidP="00FF0F59">
            <w:pP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305ADC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Команды для детей:</w:t>
            </w:r>
          </w:p>
          <w:p w:rsidR="003A3140" w:rsidRPr="00305ADC" w:rsidRDefault="003A3140" w:rsidP="00FF0F5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5ADC">
              <w:rPr>
                <w:rFonts w:ascii="Times New Roman" w:hAnsi="Times New Roman"/>
                <w:sz w:val="24"/>
                <w:szCs w:val="24"/>
                <w:lang w:eastAsia="ru-RU"/>
              </w:rPr>
              <w:t>1.Придумать алгоритм.</w:t>
            </w:r>
          </w:p>
          <w:p w:rsidR="003A3140" w:rsidRPr="00305ADC" w:rsidRDefault="003A3140" w:rsidP="00FF0F5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5ADC">
              <w:rPr>
                <w:rFonts w:ascii="Times New Roman" w:hAnsi="Times New Roman"/>
                <w:sz w:val="24"/>
                <w:szCs w:val="24"/>
                <w:lang w:eastAsia="ru-RU"/>
              </w:rPr>
              <w:t>2.Записать на алгоритмическом языке (карточки с условными обозначениями).</w:t>
            </w:r>
          </w:p>
          <w:p w:rsidR="003A3140" w:rsidRPr="0047213B" w:rsidRDefault="003A3140" w:rsidP="00FF0F5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5ADC">
              <w:rPr>
                <w:rFonts w:ascii="Times New Roman" w:hAnsi="Times New Roman"/>
                <w:sz w:val="24"/>
                <w:szCs w:val="24"/>
                <w:lang w:eastAsia="ru-RU"/>
              </w:rPr>
              <w:t>3. Загрузить алгоритм и проверить его работоспособ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ность (пройти придуманный путь)</w:t>
            </w:r>
          </w:p>
        </w:tc>
        <w:tc>
          <w:tcPr>
            <w:tcW w:w="3298" w:type="dxa"/>
          </w:tcPr>
          <w:p w:rsidR="003A3140" w:rsidRPr="00305ADC" w:rsidRDefault="003A3140" w:rsidP="00FF0F59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05ADC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Понимание смысловой составляющей линейного алгоритма.</w:t>
            </w:r>
          </w:p>
          <w:p w:rsidR="003A3140" w:rsidRPr="00305ADC" w:rsidRDefault="003A3140" w:rsidP="00FF0F59">
            <w:pPr>
              <w:ind w:firstLine="709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3A3140" w:rsidRPr="00305ADC" w:rsidRDefault="003A3140" w:rsidP="00FF0F59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05ADC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Выстраивание алгоритма движения </w:t>
            </w:r>
            <w:proofErr w:type="spellStart"/>
            <w:r w:rsidRPr="00305ADC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робомыши</w:t>
            </w:r>
            <w:proofErr w:type="spellEnd"/>
            <w:r w:rsidRPr="00305ADC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  <w:p w:rsidR="003A3140" w:rsidRPr="00305ADC" w:rsidRDefault="003A3140" w:rsidP="00FF0F59">
            <w:pPr>
              <w:ind w:firstLine="709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3A3140" w:rsidRPr="00305ADC" w:rsidRDefault="003A3140" w:rsidP="00FF0F59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05ADC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Придумывают свой путь, не повторяя за сверстниками. </w:t>
            </w:r>
          </w:p>
          <w:p w:rsidR="003A3140" w:rsidRPr="00305ADC" w:rsidRDefault="003A3140" w:rsidP="00FF0F59">
            <w:pPr>
              <w:ind w:firstLine="709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3A3140" w:rsidRPr="00305ADC" w:rsidRDefault="003A3140" w:rsidP="00FF0F59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05ADC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Анализируют свои ошибки.</w:t>
            </w:r>
          </w:p>
          <w:p w:rsidR="003A3140" w:rsidRDefault="003A3140" w:rsidP="00FF0F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A3140" w:rsidRDefault="003A3140" w:rsidP="00FF0F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A3140" w:rsidRDefault="003A3140" w:rsidP="00FF0F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A3140" w:rsidRPr="0047213B" w:rsidRDefault="003A3140" w:rsidP="00FF0F5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3140" w:rsidRPr="0047213B" w:rsidTr="00FF0F59">
        <w:trPr>
          <w:trHeight w:val="1019"/>
        </w:trPr>
        <w:tc>
          <w:tcPr>
            <w:tcW w:w="2376" w:type="dxa"/>
          </w:tcPr>
          <w:p w:rsidR="003A3140" w:rsidRPr="0047213B" w:rsidRDefault="003A3140" w:rsidP="00FF0F59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7213B">
              <w:rPr>
                <w:rFonts w:ascii="Times New Roman" w:hAnsi="Times New Roman"/>
                <w:sz w:val="24"/>
                <w:szCs w:val="24"/>
              </w:rPr>
              <w:t>Рефлексивно-корригирующий</w:t>
            </w:r>
          </w:p>
        </w:tc>
        <w:tc>
          <w:tcPr>
            <w:tcW w:w="4036" w:type="dxa"/>
          </w:tcPr>
          <w:p w:rsidR="003A3140" w:rsidRPr="0047213B" w:rsidRDefault="003A3140" w:rsidP="00FF0F59">
            <w:pPr>
              <w:rPr>
                <w:rFonts w:ascii="Times New Roman" w:hAnsi="Times New Roman"/>
                <w:sz w:val="24"/>
                <w:szCs w:val="24"/>
              </w:rPr>
            </w:pPr>
            <w:r w:rsidRPr="0047213B">
              <w:rPr>
                <w:rFonts w:ascii="Times New Roman" w:hAnsi="Times New Roman"/>
                <w:sz w:val="24"/>
                <w:szCs w:val="24"/>
              </w:rPr>
              <w:t>По окончанию работы педагог предлагает детям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посмотреть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алгоритмы</w:t>
            </w:r>
            <w:proofErr w:type="gramEnd"/>
            <w:r w:rsidRPr="004721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5A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 расставьте их в правильной алгоритмической последовательности.</w:t>
            </w:r>
          </w:p>
        </w:tc>
        <w:tc>
          <w:tcPr>
            <w:tcW w:w="3298" w:type="dxa"/>
          </w:tcPr>
          <w:p w:rsidR="003A3140" w:rsidRPr="00305ADC" w:rsidRDefault="003A3140" w:rsidP="00FF0F59">
            <w:pPr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05ADC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Вырабатывать внимание к деталям.</w:t>
            </w:r>
          </w:p>
          <w:p w:rsidR="003A3140" w:rsidRPr="0047213B" w:rsidRDefault="003A3140" w:rsidP="00FF0F5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5A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305ADC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ормирование чувства ответственности за выполненное задание</w:t>
            </w:r>
            <w:r w:rsidRPr="0047213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3A3140" w:rsidRDefault="003A3140" w:rsidP="003A314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3A3140" w:rsidRPr="00690C87" w:rsidRDefault="003A3140" w:rsidP="003A3140">
      <w:pPr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  <w:r w:rsidRPr="00305ADC">
        <w:rPr>
          <w:rFonts w:ascii="Times New Roman" w:hAnsi="Times New Roman"/>
          <w:b/>
          <w:sz w:val="24"/>
          <w:szCs w:val="24"/>
        </w:rPr>
        <w:t>Ожидаемый результат:</w:t>
      </w:r>
      <w:r w:rsidRPr="0047213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7213B">
        <w:rPr>
          <w:rFonts w:ascii="Times New Roman" w:hAnsi="Times New Roman"/>
          <w:sz w:val="24"/>
          <w:szCs w:val="24"/>
        </w:rPr>
        <w:t xml:space="preserve">Знать – </w:t>
      </w:r>
      <w:r>
        <w:rPr>
          <w:rFonts w:ascii="Times New Roman" w:hAnsi="Times New Roman"/>
          <w:sz w:val="24"/>
          <w:szCs w:val="24"/>
        </w:rPr>
        <w:t>что такое «алгоритм»</w:t>
      </w:r>
      <w:r w:rsidRPr="0047213B">
        <w:rPr>
          <w:rFonts w:ascii="Times New Roman" w:hAnsi="Times New Roman"/>
          <w:sz w:val="24"/>
          <w:szCs w:val="24"/>
        </w:rPr>
        <w:t xml:space="preserve">; Иметь – представление о </w:t>
      </w:r>
      <w:r w:rsidRPr="00305ADC">
        <w:rPr>
          <w:rFonts w:ascii="Times New Roman" w:hAnsi="Times New Roman"/>
          <w:sz w:val="24"/>
          <w:szCs w:val="24"/>
          <w:shd w:val="clear" w:color="auto" w:fill="FFFFFF"/>
        </w:rPr>
        <w:t>закономерности следования «сн</w:t>
      </w:r>
      <w:r>
        <w:rPr>
          <w:rFonts w:ascii="Times New Roman" w:hAnsi="Times New Roman"/>
          <w:sz w:val="24"/>
          <w:szCs w:val="24"/>
          <w:shd w:val="clear" w:color="auto" w:fill="FFFFFF"/>
        </w:rPr>
        <w:t>ачала - потом» (начало и конец)</w:t>
      </w:r>
      <w:r w:rsidRPr="0047213B">
        <w:rPr>
          <w:rFonts w:ascii="Times New Roman" w:hAnsi="Times New Roman"/>
          <w:sz w:val="24"/>
          <w:szCs w:val="24"/>
        </w:rPr>
        <w:t xml:space="preserve">; Уметь – </w:t>
      </w:r>
      <w:r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в</w:t>
      </w:r>
      <w:r w:rsidRPr="00690C87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ыстраива</w:t>
      </w:r>
      <w:r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ть алгоритм</w:t>
      </w:r>
      <w:r w:rsidRPr="00690C87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 движения </w:t>
      </w:r>
      <w:proofErr w:type="spellStart"/>
      <w:r w:rsidRPr="00690C87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робомыши</w:t>
      </w:r>
      <w:proofErr w:type="spellEnd"/>
      <w:r w:rsidRPr="00690C87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.</w:t>
      </w:r>
      <w:proofErr w:type="gramEnd"/>
    </w:p>
    <w:p w:rsidR="003A3140" w:rsidRDefault="003A3140" w:rsidP="00871CCF">
      <w:pPr>
        <w:jc w:val="right"/>
        <w:rPr>
          <w:rFonts w:ascii="Times New Roman" w:hAnsi="Times New Roman"/>
          <w:sz w:val="24"/>
          <w:szCs w:val="24"/>
        </w:rPr>
      </w:pPr>
    </w:p>
    <w:p w:rsidR="003A3140" w:rsidRDefault="003A3140" w:rsidP="00871CCF">
      <w:pPr>
        <w:jc w:val="right"/>
        <w:rPr>
          <w:rFonts w:ascii="Times New Roman" w:hAnsi="Times New Roman"/>
          <w:sz w:val="24"/>
          <w:szCs w:val="24"/>
        </w:rPr>
      </w:pPr>
    </w:p>
    <w:p w:rsidR="003A3140" w:rsidRDefault="003A3140" w:rsidP="00871CCF">
      <w:pPr>
        <w:jc w:val="right"/>
        <w:rPr>
          <w:rFonts w:ascii="Times New Roman" w:hAnsi="Times New Roman"/>
          <w:sz w:val="24"/>
          <w:szCs w:val="24"/>
        </w:rPr>
      </w:pPr>
    </w:p>
    <w:p w:rsidR="003A3140" w:rsidRDefault="003A3140" w:rsidP="00871CCF">
      <w:pPr>
        <w:jc w:val="right"/>
        <w:rPr>
          <w:rFonts w:ascii="Times New Roman" w:hAnsi="Times New Roman"/>
          <w:sz w:val="24"/>
          <w:szCs w:val="24"/>
        </w:rPr>
      </w:pPr>
    </w:p>
    <w:p w:rsidR="003A3140" w:rsidRDefault="003A3140" w:rsidP="00871CCF">
      <w:pPr>
        <w:jc w:val="right"/>
        <w:rPr>
          <w:rFonts w:ascii="Times New Roman" w:hAnsi="Times New Roman"/>
          <w:sz w:val="24"/>
          <w:szCs w:val="24"/>
        </w:rPr>
      </w:pPr>
    </w:p>
    <w:p w:rsidR="009D37ED" w:rsidRDefault="009D37ED" w:rsidP="003A3140">
      <w:pPr>
        <w:rPr>
          <w:rFonts w:ascii="Times New Roman" w:hAnsi="Times New Roman"/>
          <w:sz w:val="24"/>
          <w:szCs w:val="24"/>
        </w:rPr>
      </w:pPr>
    </w:p>
    <w:p w:rsidR="009D37ED" w:rsidRPr="0047213B" w:rsidRDefault="009D37ED" w:rsidP="003A3140">
      <w:pPr>
        <w:rPr>
          <w:rFonts w:ascii="Times New Roman" w:hAnsi="Times New Roman"/>
          <w:sz w:val="24"/>
          <w:szCs w:val="24"/>
        </w:rPr>
      </w:pPr>
    </w:p>
    <w:p w:rsidR="006D2F51" w:rsidRDefault="006D2F51" w:rsidP="0047213B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47213B" w:rsidRPr="0047213B" w:rsidRDefault="0047213B" w:rsidP="0047213B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47213B">
        <w:rPr>
          <w:rFonts w:ascii="Times New Roman" w:hAnsi="Times New Roman"/>
          <w:b/>
          <w:sz w:val="28"/>
          <w:szCs w:val="24"/>
        </w:rPr>
        <w:lastRenderedPageBreak/>
        <w:t>Технологическая карта организованной деятельности.</w:t>
      </w:r>
    </w:p>
    <w:p w:rsidR="0047213B" w:rsidRPr="0047213B" w:rsidRDefault="0047213B" w:rsidP="0047213B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47213B">
        <w:rPr>
          <w:rFonts w:ascii="Times New Roman" w:hAnsi="Times New Roman"/>
          <w:b/>
          <w:sz w:val="28"/>
          <w:szCs w:val="24"/>
        </w:rPr>
        <w:t xml:space="preserve">( </w:t>
      </w:r>
      <w:r w:rsidR="00871CCF">
        <w:rPr>
          <w:rFonts w:ascii="Times New Roman" w:hAnsi="Times New Roman"/>
          <w:b/>
          <w:sz w:val="28"/>
          <w:szCs w:val="24"/>
        </w:rPr>
        <w:t xml:space="preserve">подготовительная </w:t>
      </w:r>
      <w:r w:rsidRPr="0047213B">
        <w:rPr>
          <w:rFonts w:ascii="Times New Roman" w:hAnsi="Times New Roman"/>
          <w:b/>
          <w:sz w:val="28"/>
          <w:szCs w:val="24"/>
        </w:rPr>
        <w:t xml:space="preserve"> группа)</w:t>
      </w:r>
    </w:p>
    <w:p w:rsidR="0047213B" w:rsidRDefault="0047213B" w:rsidP="0047213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7213B">
        <w:rPr>
          <w:rFonts w:ascii="Times New Roman" w:hAnsi="Times New Roman"/>
          <w:b/>
          <w:sz w:val="24"/>
          <w:szCs w:val="24"/>
        </w:rPr>
        <w:t>Тема:</w:t>
      </w:r>
      <w:r w:rsidRPr="0047213B">
        <w:rPr>
          <w:rFonts w:ascii="Times New Roman" w:hAnsi="Times New Roman"/>
          <w:sz w:val="24"/>
          <w:szCs w:val="24"/>
        </w:rPr>
        <w:t xml:space="preserve"> </w:t>
      </w:r>
      <w:r w:rsidR="00690C87">
        <w:rPr>
          <w:rFonts w:ascii="Times New Roman" w:hAnsi="Times New Roman"/>
          <w:sz w:val="24"/>
          <w:szCs w:val="24"/>
        </w:rPr>
        <w:t>«</w:t>
      </w:r>
      <w:r w:rsidR="009F4F50">
        <w:rPr>
          <w:rFonts w:ascii="Times New Roman" w:hAnsi="Times New Roman"/>
          <w:sz w:val="24"/>
          <w:szCs w:val="24"/>
        </w:rPr>
        <w:t xml:space="preserve">Тренируем </w:t>
      </w:r>
      <w:proofErr w:type="spellStart"/>
      <w:r w:rsidR="009F4F50">
        <w:rPr>
          <w:rFonts w:ascii="Times New Roman" w:hAnsi="Times New Roman"/>
          <w:sz w:val="24"/>
          <w:szCs w:val="24"/>
        </w:rPr>
        <w:t>Робомышь</w:t>
      </w:r>
      <w:proofErr w:type="spellEnd"/>
      <w:r w:rsidR="009F4F50">
        <w:rPr>
          <w:rFonts w:ascii="Times New Roman" w:hAnsi="Times New Roman"/>
          <w:sz w:val="24"/>
          <w:szCs w:val="24"/>
        </w:rPr>
        <w:t xml:space="preserve">» </w:t>
      </w:r>
    </w:p>
    <w:p w:rsidR="0047213B" w:rsidRDefault="0047213B" w:rsidP="003B25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Программное содержание.</w:t>
      </w:r>
      <w:r w:rsidRPr="0047213B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 </w:t>
      </w:r>
      <w:r w:rsidR="006D2F5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</w:t>
      </w:r>
      <w:r w:rsidR="003A31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чить </w:t>
      </w:r>
      <w:proofErr w:type="gramStart"/>
      <w:r w:rsidR="007D4A3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самостоятельно</w:t>
      </w:r>
      <w:proofErr w:type="gramEnd"/>
      <w:r w:rsidR="003A31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составлять алгоритмы</w:t>
      </w:r>
      <w:r w:rsidR="003B25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 Р</w:t>
      </w:r>
      <w:r w:rsidRPr="004721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азвивать логическое мышление, память, внимание, умение сравнивать и анализировать, умение выполнять алгоритм по известным шагам</w:t>
      </w:r>
      <w:r w:rsidR="003B25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 В</w:t>
      </w:r>
      <w:r w:rsidRPr="004721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оспитывать стремление доводить начатое дело до конца.</w:t>
      </w:r>
    </w:p>
    <w:p w:rsidR="0047213B" w:rsidRPr="0047213B" w:rsidRDefault="0047213B" w:rsidP="002C5B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213B">
        <w:rPr>
          <w:rFonts w:ascii="Times New Roman" w:hAnsi="Times New Roman"/>
          <w:b/>
          <w:sz w:val="24"/>
          <w:szCs w:val="24"/>
        </w:rPr>
        <w:t>Материал</w:t>
      </w:r>
      <w:r w:rsidRPr="0047213B">
        <w:rPr>
          <w:rFonts w:ascii="Times New Roman" w:hAnsi="Times New Roman"/>
          <w:sz w:val="24"/>
          <w:szCs w:val="24"/>
        </w:rPr>
        <w:t xml:space="preserve">: </w:t>
      </w:r>
      <w:r w:rsidR="00690C87">
        <w:rPr>
          <w:rFonts w:ascii="Times New Roman" w:hAnsi="Times New Roman"/>
          <w:sz w:val="24"/>
          <w:szCs w:val="24"/>
        </w:rPr>
        <w:t>набор «</w:t>
      </w:r>
      <w:proofErr w:type="spellStart"/>
      <w:r w:rsidR="00690C87">
        <w:rPr>
          <w:rFonts w:ascii="Times New Roman" w:hAnsi="Times New Roman"/>
          <w:sz w:val="24"/>
          <w:szCs w:val="24"/>
        </w:rPr>
        <w:t>Робомышь</w:t>
      </w:r>
      <w:proofErr w:type="spellEnd"/>
      <w:r w:rsidR="00690C87">
        <w:rPr>
          <w:rFonts w:ascii="Times New Roman" w:hAnsi="Times New Roman"/>
          <w:sz w:val="24"/>
          <w:szCs w:val="24"/>
        </w:rPr>
        <w:t xml:space="preserve">», </w:t>
      </w:r>
      <w:r w:rsidR="00871CCF">
        <w:rPr>
          <w:rFonts w:ascii="Times New Roman" w:hAnsi="Times New Roman"/>
          <w:sz w:val="24"/>
          <w:szCs w:val="24"/>
        </w:rPr>
        <w:t>карточки план поля, фломастеры.</w:t>
      </w:r>
    </w:p>
    <w:tbl>
      <w:tblPr>
        <w:tblStyle w:val="a4"/>
        <w:tblW w:w="9710" w:type="dxa"/>
        <w:tblLayout w:type="fixed"/>
        <w:tblLook w:val="04A0" w:firstRow="1" w:lastRow="0" w:firstColumn="1" w:lastColumn="0" w:noHBand="0" w:noVBand="1"/>
      </w:tblPr>
      <w:tblGrid>
        <w:gridCol w:w="2376"/>
        <w:gridCol w:w="4036"/>
        <w:gridCol w:w="3298"/>
      </w:tblGrid>
      <w:tr w:rsidR="0047213B" w:rsidRPr="0047213B" w:rsidTr="00690C87">
        <w:trPr>
          <w:trHeight w:val="588"/>
        </w:trPr>
        <w:tc>
          <w:tcPr>
            <w:tcW w:w="2376" w:type="dxa"/>
          </w:tcPr>
          <w:p w:rsidR="0047213B" w:rsidRPr="0047213B" w:rsidRDefault="0047213B" w:rsidP="00690C8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213B">
              <w:rPr>
                <w:rFonts w:ascii="Times New Roman" w:hAnsi="Times New Roman"/>
                <w:b/>
                <w:sz w:val="24"/>
                <w:szCs w:val="24"/>
              </w:rPr>
              <w:t>Этапы деятельности</w:t>
            </w:r>
          </w:p>
        </w:tc>
        <w:tc>
          <w:tcPr>
            <w:tcW w:w="4036" w:type="dxa"/>
          </w:tcPr>
          <w:p w:rsidR="0047213B" w:rsidRPr="0047213B" w:rsidRDefault="0047213B" w:rsidP="00690C8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213B">
              <w:rPr>
                <w:rFonts w:ascii="Times New Roman" w:hAnsi="Times New Roman"/>
                <w:b/>
                <w:sz w:val="24"/>
                <w:szCs w:val="24"/>
              </w:rPr>
              <w:t>Деятельность педагога</w:t>
            </w:r>
          </w:p>
        </w:tc>
        <w:tc>
          <w:tcPr>
            <w:tcW w:w="3298" w:type="dxa"/>
          </w:tcPr>
          <w:p w:rsidR="0047213B" w:rsidRPr="0047213B" w:rsidRDefault="0047213B" w:rsidP="00690C8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213B">
              <w:rPr>
                <w:rFonts w:ascii="Times New Roman" w:hAnsi="Times New Roman"/>
                <w:b/>
                <w:sz w:val="24"/>
                <w:szCs w:val="24"/>
              </w:rPr>
              <w:t>Действия детей</w:t>
            </w:r>
          </w:p>
        </w:tc>
      </w:tr>
      <w:tr w:rsidR="0047213B" w:rsidRPr="0047213B" w:rsidTr="00690C87">
        <w:trPr>
          <w:trHeight w:val="556"/>
        </w:trPr>
        <w:tc>
          <w:tcPr>
            <w:tcW w:w="2376" w:type="dxa"/>
          </w:tcPr>
          <w:p w:rsidR="0047213B" w:rsidRPr="0047213B" w:rsidRDefault="0047213B" w:rsidP="00690C87">
            <w:pPr>
              <w:rPr>
                <w:rFonts w:ascii="Times New Roman" w:hAnsi="Times New Roman"/>
                <w:sz w:val="24"/>
                <w:szCs w:val="24"/>
              </w:rPr>
            </w:pPr>
            <w:r w:rsidRPr="0047213B">
              <w:rPr>
                <w:rFonts w:ascii="Times New Roman" w:hAnsi="Times New Roman"/>
                <w:sz w:val="24"/>
                <w:szCs w:val="24"/>
              </w:rPr>
              <w:t>Мотивационно-побудительный</w:t>
            </w:r>
          </w:p>
        </w:tc>
        <w:tc>
          <w:tcPr>
            <w:tcW w:w="4036" w:type="dxa"/>
          </w:tcPr>
          <w:p w:rsidR="00871CCF" w:rsidRDefault="00DE24F2" w:rsidP="00690C8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F4F50" w:rsidRPr="009F4F50">
              <w:rPr>
                <w:rFonts w:ascii="Times New Roman" w:hAnsi="Times New Roman"/>
                <w:sz w:val="24"/>
                <w:szCs w:val="24"/>
              </w:rPr>
              <w:t xml:space="preserve">Сейчас у нас будет конкурс. Будем придумывать трудный маршрут для тренировки </w:t>
            </w:r>
            <w:proofErr w:type="spellStart"/>
            <w:r w:rsidR="009F4F50">
              <w:rPr>
                <w:rFonts w:ascii="Times New Roman" w:hAnsi="Times New Roman"/>
                <w:sz w:val="24"/>
                <w:szCs w:val="24"/>
              </w:rPr>
              <w:t>Робомыши</w:t>
            </w:r>
            <w:proofErr w:type="spellEnd"/>
            <w:r w:rsidR="009F4F50" w:rsidRPr="009F4F50">
              <w:rPr>
                <w:rFonts w:ascii="Times New Roman" w:hAnsi="Times New Roman"/>
                <w:sz w:val="24"/>
                <w:szCs w:val="24"/>
              </w:rPr>
              <w:t>. Каждый из вас получил план поля</w:t>
            </w:r>
            <w:r w:rsidR="00871C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A3140">
              <w:rPr>
                <w:rFonts w:ascii="Times New Roman" w:hAnsi="Times New Roman"/>
                <w:sz w:val="24"/>
                <w:szCs w:val="24"/>
              </w:rPr>
              <w:t>(</w:t>
            </w:r>
            <w:r w:rsidR="00871CCF" w:rsidRPr="003A3140">
              <w:rPr>
                <w:rFonts w:ascii="Times New Roman" w:hAnsi="Times New Roman"/>
                <w:i/>
                <w:sz w:val="24"/>
                <w:szCs w:val="24"/>
              </w:rPr>
              <w:t>Приложение</w:t>
            </w:r>
            <w:proofErr w:type="gramStart"/>
            <w:r w:rsidR="00061CCA" w:rsidRPr="00061CCA">
              <w:rPr>
                <w:rFonts w:ascii="Times New Roman" w:hAnsi="Times New Roman"/>
                <w:i/>
                <w:sz w:val="24"/>
                <w:szCs w:val="24"/>
              </w:rPr>
              <w:t>2</w:t>
            </w:r>
            <w:proofErr w:type="gramEnd"/>
            <w:r w:rsidR="00871CCF">
              <w:rPr>
                <w:rFonts w:ascii="Times New Roman" w:hAnsi="Times New Roman"/>
                <w:sz w:val="24"/>
                <w:szCs w:val="24"/>
              </w:rPr>
              <w:t>)</w:t>
            </w:r>
            <w:r w:rsidR="009F4F50" w:rsidRPr="009F4F5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3A31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F4F50" w:rsidRPr="009F4F50">
              <w:rPr>
                <w:rFonts w:ascii="Times New Roman" w:hAnsi="Times New Roman"/>
                <w:sz w:val="24"/>
                <w:szCs w:val="24"/>
              </w:rPr>
              <w:t>на котором есть одна стена размером в одну клетку и две стены размером в две клетки. Нарисуйте на поле еще три стены длиной в одну к</w:t>
            </w:r>
            <w:r w:rsidR="009F4F50">
              <w:rPr>
                <w:rFonts w:ascii="Times New Roman" w:hAnsi="Times New Roman"/>
                <w:sz w:val="24"/>
                <w:szCs w:val="24"/>
              </w:rPr>
              <w:t xml:space="preserve">летку так, чтобы маршрут </w:t>
            </w:r>
            <w:proofErr w:type="spellStart"/>
            <w:r w:rsidR="009F4F50">
              <w:rPr>
                <w:rFonts w:ascii="Times New Roman" w:hAnsi="Times New Roman"/>
                <w:sz w:val="24"/>
                <w:szCs w:val="24"/>
              </w:rPr>
              <w:t>Робомыши</w:t>
            </w:r>
            <w:proofErr w:type="spellEnd"/>
            <w:r w:rsidR="009F4F50" w:rsidRPr="009F4F50">
              <w:rPr>
                <w:rFonts w:ascii="Times New Roman" w:hAnsi="Times New Roman"/>
                <w:sz w:val="24"/>
                <w:szCs w:val="24"/>
              </w:rPr>
              <w:t xml:space="preserve"> к </w:t>
            </w:r>
            <w:r w:rsidR="00871CCF">
              <w:rPr>
                <w:rFonts w:ascii="Times New Roman" w:hAnsi="Times New Roman"/>
                <w:sz w:val="24"/>
                <w:szCs w:val="24"/>
              </w:rPr>
              <w:t>ф</w:t>
            </w:r>
            <w:r w:rsidR="009F4F50" w:rsidRPr="009F4F50">
              <w:rPr>
                <w:rFonts w:ascii="Times New Roman" w:hAnsi="Times New Roman"/>
                <w:sz w:val="24"/>
                <w:szCs w:val="24"/>
              </w:rPr>
              <w:t>лажку был наиболее трудным.</w:t>
            </w:r>
          </w:p>
          <w:p w:rsidR="00305ADC" w:rsidRPr="006D2F51" w:rsidRDefault="009F4F50" w:rsidP="00DE24F2">
            <w:pP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9F4F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05ADC" w:rsidRPr="003B252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Игра </w:t>
            </w:r>
            <w:r w:rsidR="00426A80" w:rsidRPr="00DE24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="00DE24F2" w:rsidRPr="00DE24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Самый сложный путь»</w:t>
            </w:r>
          </w:p>
        </w:tc>
        <w:tc>
          <w:tcPr>
            <w:tcW w:w="3298" w:type="dxa"/>
          </w:tcPr>
          <w:p w:rsidR="003B252B" w:rsidRPr="0047213B" w:rsidRDefault="00690C87" w:rsidP="00690C87">
            <w:pPr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Ребята активно включаются в </w:t>
            </w:r>
            <w:r w:rsidR="009F4F50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деятельность</w:t>
            </w:r>
          </w:p>
          <w:p w:rsidR="00305ADC" w:rsidRDefault="00305ADC" w:rsidP="00690C87">
            <w:pPr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305ADC" w:rsidRDefault="00305ADC" w:rsidP="00690C87">
            <w:pPr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305ADC" w:rsidRDefault="00305ADC" w:rsidP="00690C87">
            <w:pPr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305ADC" w:rsidRDefault="00305ADC" w:rsidP="00690C87">
            <w:pPr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305ADC" w:rsidRDefault="00305ADC" w:rsidP="00690C87">
            <w:pPr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305ADC" w:rsidRDefault="00305ADC" w:rsidP="00690C87">
            <w:pPr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305ADC" w:rsidRDefault="00305ADC" w:rsidP="00690C87">
            <w:pPr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305ADC" w:rsidRPr="00305ADC" w:rsidRDefault="00871CCF" w:rsidP="00690C87">
            <w:pPr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Дети выполняют работу самостоятельно</w:t>
            </w:r>
          </w:p>
          <w:p w:rsidR="0047213B" w:rsidRPr="0047213B" w:rsidRDefault="0047213B" w:rsidP="00690C8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213B" w:rsidRPr="0047213B" w:rsidTr="00871CCF">
        <w:trPr>
          <w:trHeight w:val="4024"/>
        </w:trPr>
        <w:tc>
          <w:tcPr>
            <w:tcW w:w="2376" w:type="dxa"/>
          </w:tcPr>
          <w:p w:rsidR="0047213B" w:rsidRPr="0047213B" w:rsidRDefault="0047213B" w:rsidP="0047213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7213B">
              <w:rPr>
                <w:rFonts w:ascii="Times New Roman" w:hAnsi="Times New Roman"/>
                <w:sz w:val="24"/>
                <w:szCs w:val="24"/>
              </w:rPr>
              <w:t>Организационно-поисковый</w:t>
            </w:r>
          </w:p>
        </w:tc>
        <w:tc>
          <w:tcPr>
            <w:tcW w:w="4036" w:type="dxa"/>
          </w:tcPr>
          <w:p w:rsidR="00305ADC" w:rsidRPr="00305ADC" w:rsidRDefault="00305ADC" w:rsidP="00305ADC">
            <w:pPr>
              <w:rPr>
                <w:rFonts w:ascii="Times New Roman" w:hAnsi="Times New Roman"/>
                <w:sz w:val="24"/>
                <w:szCs w:val="24"/>
              </w:rPr>
            </w:pPr>
            <w:r w:rsidRPr="00305ADC">
              <w:rPr>
                <w:rFonts w:ascii="Times New Roman" w:hAnsi="Times New Roman"/>
                <w:sz w:val="24"/>
                <w:szCs w:val="24"/>
              </w:rPr>
              <w:t xml:space="preserve">Я предлагаю вам составить программу передвижения мыши по лабиринту и помочь ей </w:t>
            </w:r>
            <w:r w:rsidR="00871CCF">
              <w:rPr>
                <w:rFonts w:ascii="Times New Roman" w:hAnsi="Times New Roman"/>
                <w:sz w:val="24"/>
                <w:szCs w:val="24"/>
              </w:rPr>
              <w:t>добраться в</w:t>
            </w:r>
            <w:r w:rsidR="00871CCF" w:rsidRPr="00871CCF">
              <w:rPr>
                <w:rFonts w:ascii="Times New Roman" w:hAnsi="Times New Roman"/>
                <w:sz w:val="24"/>
                <w:szCs w:val="24"/>
              </w:rPr>
              <w:t xml:space="preserve"> кратчайшей программе для варианта  </w:t>
            </w:r>
            <w:r w:rsidR="00871CCF" w:rsidRPr="00871CCF">
              <w:rPr>
                <w:rFonts w:ascii="Times New Roman" w:hAnsi="Times New Roman"/>
                <w:b/>
                <w:sz w:val="24"/>
                <w:szCs w:val="24"/>
              </w:rPr>
              <w:t>двенадцать команд: пять команд поворотов и семь команд вперед.</w:t>
            </w:r>
          </w:p>
          <w:p w:rsidR="0047213B" w:rsidRPr="0047213B" w:rsidRDefault="00305ADC" w:rsidP="00426A80">
            <w:pPr>
              <w:rPr>
                <w:rFonts w:ascii="Times New Roman" w:hAnsi="Times New Roman"/>
                <w:sz w:val="24"/>
                <w:szCs w:val="24"/>
              </w:rPr>
            </w:pPr>
            <w:r w:rsidRPr="00305ADC">
              <w:rPr>
                <w:rFonts w:ascii="Times New Roman" w:hAnsi="Times New Roman"/>
                <w:sz w:val="24"/>
                <w:szCs w:val="24"/>
              </w:rPr>
              <w:t xml:space="preserve">Лабиринт состоит из игрового поля – соединяющиеся между собой детали – это большие клетки. Игровое поле можно составить с преградами в виде стенок и арок. Если  алгоритм движения рассчитан, верно, то мышь, дойдя до цели, издаёт звук. </w:t>
            </w:r>
          </w:p>
        </w:tc>
        <w:tc>
          <w:tcPr>
            <w:tcW w:w="3298" w:type="dxa"/>
          </w:tcPr>
          <w:p w:rsidR="00305ADC" w:rsidRPr="00305ADC" w:rsidRDefault="00305ADC" w:rsidP="00305ADC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05ADC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Понимание смысловой составляющей линейного алгоритма.</w:t>
            </w:r>
          </w:p>
          <w:p w:rsidR="00305ADC" w:rsidRPr="00305ADC" w:rsidRDefault="00305ADC" w:rsidP="00305ADC">
            <w:pPr>
              <w:ind w:firstLine="709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305ADC" w:rsidRPr="00305ADC" w:rsidRDefault="00305ADC" w:rsidP="00305ADC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05ADC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Выстраивание алгоритма движения </w:t>
            </w:r>
            <w:proofErr w:type="spellStart"/>
            <w:r w:rsidRPr="00305ADC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робомыши</w:t>
            </w:r>
            <w:proofErr w:type="spellEnd"/>
            <w:r w:rsidRPr="00305ADC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  <w:p w:rsidR="00305ADC" w:rsidRPr="00305ADC" w:rsidRDefault="00305ADC" w:rsidP="00305ADC">
            <w:pPr>
              <w:ind w:firstLine="709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305ADC" w:rsidRPr="00305ADC" w:rsidRDefault="00305ADC" w:rsidP="00305ADC">
            <w:pPr>
              <w:ind w:firstLine="709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305ADC" w:rsidRPr="00305ADC" w:rsidRDefault="00305ADC" w:rsidP="00305ADC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05ADC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Анализируют свои ошибки.</w:t>
            </w:r>
          </w:p>
          <w:p w:rsidR="0047213B" w:rsidRDefault="0047213B" w:rsidP="00305A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5ADC" w:rsidRDefault="00305ADC" w:rsidP="00305A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5ADC" w:rsidRDefault="00305ADC" w:rsidP="00305A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5ADC" w:rsidRPr="0047213B" w:rsidRDefault="00305ADC" w:rsidP="00305A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213B" w:rsidRPr="0047213B" w:rsidTr="00871CCF">
        <w:trPr>
          <w:trHeight w:val="70"/>
        </w:trPr>
        <w:tc>
          <w:tcPr>
            <w:tcW w:w="2376" w:type="dxa"/>
          </w:tcPr>
          <w:p w:rsidR="0047213B" w:rsidRPr="0047213B" w:rsidRDefault="0047213B" w:rsidP="0047213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7213B">
              <w:rPr>
                <w:rFonts w:ascii="Times New Roman" w:hAnsi="Times New Roman"/>
                <w:sz w:val="24"/>
                <w:szCs w:val="24"/>
              </w:rPr>
              <w:t>Рефлексивно-корригирующий</w:t>
            </w:r>
          </w:p>
        </w:tc>
        <w:tc>
          <w:tcPr>
            <w:tcW w:w="4036" w:type="dxa"/>
          </w:tcPr>
          <w:p w:rsidR="0047213B" w:rsidRPr="0047213B" w:rsidRDefault="0047213B" w:rsidP="00305ADC">
            <w:pPr>
              <w:rPr>
                <w:rFonts w:ascii="Times New Roman" w:hAnsi="Times New Roman"/>
                <w:sz w:val="24"/>
                <w:szCs w:val="24"/>
              </w:rPr>
            </w:pPr>
            <w:r w:rsidRPr="0047213B">
              <w:rPr>
                <w:rFonts w:ascii="Times New Roman" w:hAnsi="Times New Roman"/>
                <w:sz w:val="24"/>
                <w:szCs w:val="24"/>
              </w:rPr>
              <w:t>По окончанию работы педагог предлагает детям</w:t>
            </w:r>
            <w:r w:rsidR="00305ADC">
              <w:rPr>
                <w:rFonts w:ascii="Times New Roman" w:hAnsi="Times New Roman"/>
                <w:sz w:val="24"/>
                <w:szCs w:val="24"/>
              </w:rPr>
              <w:t xml:space="preserve"> посмотреть </w:t>
            </w:r>
            <w:proofErr w:type="gramStart"/>
            <w:r w:rsidR="00305ADC">
              <w:rPr>
                <w:rFonts w:ascii="Times New Roman" w:hAnsi="Times New Roman"/>
                <w:sz w:val="24"/>
                <w:szCs w:val="24"/>
              </w:rPr>
              <w:t>алгоритмы</w:t>
            </w:r>
            <w:proofErr w:type="gramEnd"/>
            <w:r w:rsidRPr="004721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05ADC" w:rsidRPr="00305A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 расставьте их в правильной алгоритмической последовательности.</w:t>
            </w:r>
          </w:p>
        </w:tc>
        <w:tc>
          <w:tcPr>
            <w:tcW w:w="3298" w:type="dxa"/>
          </w:tcPr>
          <w:p w:rsidR="00305ADC" w:rsidRPr="00305ADC" w:rsidRDefault="00305ADC" w:rsidP="00305ADC">
            <w:pPr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05ADC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Вырабатывать внимание к деталям.</w:t>
            </w:r>
          </w:p>
          <w:p w:rsidR="0047213B" w:rsidRPr="0047213B" w:rsidRDefault="00305ADC" w:rsidP="00305A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5A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305ADC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ормирование чувства ответственности за выполненное задание</w:t>
            </w:r>
            <w:r w:rsidR="0047213B" w:rsidRPr="0047213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3A3140" w:rsidRPr="00DE24F2" w:rsidRDefault="006D2F51" w:rsidP="006D2F51">
      <w:pPr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Cs w:val="24"/>
          <w:lang w:eastAsia="ru-RU"/>
        </w:rPr>
      </w:pPr>
      <w:r w:rsidRPr="00DE24F2">
        <w:rPr>
          <w:rFonts w:ascii="Times New Roman" w:hAnsi="Times New Roman"/>
          <w:b/>
          <w:szCs w:val="24"/>
        </w:rPr>
        <w:t>Ожидаемый результат:</w:t>
      </w:r>
      <w:r w:rsidRPr="00DE24F2">
        <w:rPr>
          <w:rFonts w:ascii="Times New Roman" w:hAnsi="Times New Roman"/>
          <w:szCs w:val="24"/>
        </w:rPr>
        <w:t xml:space="preserve"> умение </w:t>
      </w:r>
      <w:r w:rsidRPr="00DE24F2">
        <w:rPr>
          <w:rFonts w:ascii="Times New Roman" w:eastAsia="Times New Roman" w:hAnsi="Times New Roman"/>
          <w:iCs/>
          <w:szCs w:val="24"/>
          <w:lang w:eastAsia="ru-RU"/>
        </w:rPr>
        <w:t>самостоятельно записывать алгоритмы, составлять программу для исполнителя»</w:t>
      </w:r>
    </w:p>
    <w:p w:rsidR="0047213B" w:rsidRPr="006D2F51" w:rsidRDefault="00871CCF" w:rsidP="006D2F51">
      <w:pPr>
        <w:spacing w:after="0" w:line="240" w:lineRule="auto"/>
        <w:ind w:firstLine="709"/>
        <w:jc w:val="right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lastRenderedPageBreak/>
        <w:t xml:space="preserve">Приложение </w:t>
      </w:r>
      <w:r w:rsidR="00061CCA" w:rsidRPr="006D2F51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2</w:t>
      </w:r>
      <w:r w:rsidR="003A3140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5080</wp:posOffset>
            </wp:positionH>
            <wp:positionV relativeFrom="paragraph">
              <wp:posOffset>781050</wp:posOffset>
            </wp:positionV>
            <wp:extent cx="5880735" cy="5686425"/>
            <wp:effectExtent l="0" t="0" r="5715" b="9525"/>
            <wp:wrapTight wrapText="bothSides">
              <wp:wrapPolygon edited="0">
                <wp:start x="0" y="0"/>
                <wp:lineTo x="0" y="21564"/>
                <wp:lineTo x="21551" y="21564"/>
                <wp:lineTo x="21551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237" t="12543" r="28205" b="3935"/>
                    <a:stretch/>
                  </pic:blipFill>
                  <pic:spPr bwMode="auto">
                    <a:xfrm>
                      <a:off x="0" y="0"/>
                      <a:ext cx="5880735" cy="56864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47213B" w:rsidRDefault="0047213B" w:rsidP="0047213B">
      <w:pPr>
        <w:jc w:val="right"/>
        <w:rPr>
          <w:rFonts w:ascii="Times New Roman" w:hAnsi="Times New Roman"/>
          <w:sz w:val="24"/>
          <w:szCs w:val="24"/>
        </w:rPr>
      </w:pPr>
    </w:p>
    <w:p w:rsidR="00690C87" w:rsidRPr="00061CCA" w:rsidRDefault="00061CCA" w:rsidP="00061CCA">
      <w:pPr>
        <w:jc w:val="center"/>
        <w:rPr>
          <w:rFonts w:ascii="Times New Roman" w:hAnsi="Times New Roman"/>
          <w:sz w:val="28"/>
          <w:szCs w:val="24"/>
        </w:rPr>
      </w:pPr>
      <w:r w:rsidRPr="00061CCA">
        <w:rPr>
          <w:rFonts w:ascii="Times New Roman" w:hAnsi="Times New Roman"/>
          <w:sz w:val="28"/>
          <w:szCs w:val="24"/>
        </w:rPr>
        <w:t>План поля</w:t>
      </w:r>
    </w:p>
    <w:p w:rsidR="00690C87" w:rsidRDefault="00690C87" w:rsidP="0047213B">
      <w:pPr>
        <w:jc w:val="right"/>
        <w:rPr>
          <w:rFonts w:ascii="Times New Roman" w:hAnsi="Times New Roman"/>
          <w:sz w:val="24"/>
          <w:szCs w:val="24"/>
        </w:rPr>
      </w:pPr>
    </w:p>
    <w:p w:rsidR="00690C87" w:rsidRDefault="00690C87" w:rsidP="0047213B">
      <w:pPr>
        <w:jc w:val="right"/>
        <w:rPr>
          <w:rFonts w:ascii="Times New Roman" w:hAnsi="Times New Roman"/>
          <w:sz w:val="24"/>
          <w:szCs w:val="24"/>
        </w:rPr>
      </w:pPr>
    </w:p>
    <w:p w:rsidR="00690C87" w:rsidRDefault="00690C87" w:rsidP="0047213B">
      <w:pPr>
        <w:jc w:val="right"/>
        <w:rPr>
          <w:rFonts w:ascii="Times New Roman" w:hAnsi="Times New Roman"/>
          <w:sz w:val="24"/>
          <w:szCs w:val="24"/>
        </w:rPr>
      </w:pPr>
    </w:p>
    <w:p w:rsidR="00690C87" w:rsidRDefault="00690C87" w:rsidP="0047213B">
      <w:pPr>
        <w:jc w:val="right"/>
        <w:rPr>
          <w:rFonts w:ascii="Times New Roman" w:hAnsi="Times New Roman"/>
          <w:sz w:val="24"/>
          <w:szCs w:val="24"/>
        </w:rPr>
      </w:pPr>
    </w:p>
    <w:p w:rsidR="00690C87" w:rsidRDefault="00690C87" w:rsidP="0047213B">
      <w:pPr>
        <w:jc w:val="right"/>
        <w:rPr>
          <w:rFonts w:ascii="Times New Roman" w:hAnsi="Times New Roman"/>
          <w:sz w:val="24"/>
          <w:szCs w:val="24"/>
        </w:rPr>
      </w:pPr>
    </w:p>
    <w:p w:rsidR="00690C87" w:rsidRPr="00D270CF" w:rsidRDefault="00690C87" w:rsidP="0047213B">
      <w:pPr>
        <w:jc w:val="right"/>
        <w:rPr>
          <w:rFonts w:ascii="Times New Roman" w:hAnsi="Times New Roman"/>
          <w:sz w:val="24"/>
          <w:szCs w:val="24"/>
        </w:rPr>
      </w:pPr>
    </w:p>
    <w:sectPr w:rsidR="00690C87" w:rsidRPr="00D270CF" w:rsidSect="009D37ED">
      <w:footerReference w:type="default" r:id="rId1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166D" w:rsidRDefault="001E166D" w:rsidP="009D37ED">
      <w:pPr>
        <w:spacing w:after="0" w:line="240" w:lineRule="auto"/>
      </w:pPr>
      <w:r>
        <w:separator/>
      </w:r>
    </w:p>
  </w:endnote>
  <w:endnote w:type="continuationSeparator" w:id="0">
    <w:p w:rsidR="001E166D" w:rsidRDefault="001E166D" w:rsidP="009D37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32210928"/>
      <w:docPartObj>
        <w:docPartGallery w:val="Page Numbers (Bottom of Page)"/>
        <w:docPartUnique/>
      </w:docPartObj>
    </w:sdtPr>
    <w:sdtEndPr/>
    <w:sdtContent>
      <w:p w:rsidR="009D37ED" w:rsidRDefault="00407BD8">
        <w:pPr>
          <w:pStyle w:val="ac"/>
          <w:jc w:val="right"/>
        </w:pPr>
        <w:r>
          <w:fldChar w:fldCharType="begin"/>
        </w:r>
        <w:r w:rsidR="009D37ED">
          <w:instrText>PAGE   \* MERGEFORMAT</w:instrText>
        </w:r>
        <w:r>
          <w:fldChar w:fldCharType="separate"/>
        </w:r>
        <w:r w:rsidR="005C100E">
          <w:rPr>
            <w:noProof/>
          </w:rPr>
          <w:t>4</w:t>
        </w:r>
        <w:r>
          <w:fldChar w:fldCharType="end"/>
        </w:r>
      </w:p>
    </w:sdtContent>
  </w:sdt>
  <w:p w:rsidR="009D37ED" w:rsidRDefault="009D37ED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166D" w:rsidRDefault="001E166D" w:rsidP="009D37ED">
      <w:pPr>
        <w:spacing w:after="0" w:line="240" w:lineRule="auto"/>
      </w:pPr>
      <w:r>
        <w:separator/>
      </w:r>
    </w:p>
  </w:footnote>
  <w:footnote w:type="continuationSeparator" w:id="0">
    <w:p w:rsidR="001E166D" w:rsidRDefault="001E166D" w:rsidP="009D37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F0F4E"/>
    <w:multiLevelType w:val="hybridMultilevel"/>
    <w:tmpl w:val="AF9465C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7543907"/>
    <w:multiLevelType w:val="hybridMultilevel"/>
    <w:tmpl w:val="1AD017C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05D2899"/>
    <w:multiLevelType w:val="hybridMultilevel"/>
    <w:tmpl w:val="462685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5665CA"/>
    <w:multiLevelType w:val="hybridMultilevel"/>
    <w:tmpl w:val="83B8BAE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8AE6583"/>
    <w:multiLevelType w:val="multilevel"/>
    <w:tmpl w:val="2BDE6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0DC79CB"/>
    <w:multiLevelType w:val="hybridMultilevel"/>
    <w:tmpl w:val="4746BE06"/>
    <w:lvl w:ilvl="0" w:tplc="DFB6CBE4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20E14"/>
    <w:rsid w:val="00061CCA"/>
    <w:rsid w:val="000F72F3"/>
    <w:rsid w:val="001230FB"/>
    <w:rsid w:val="001E166D"/>
    <w:rsid w:val="001F0DF4"/>
    <w:rsid w:val="002C5B34"/>
    <w:rsid w:val="00305ADC"/>
    <w:rsid w:val="00343E28"/>
    <w:rsid w:val="00345E46"/>
    <w:rsid w:val="00346496"/>
    <w:rsid w:val="003A3140"/>
    <w:rsid w:val="003B252B"/>
    <w:rsid w:val="00407BD8"/>
    <w:rsid w:val="00426A80"/>
    <w:rsid w:val="0047213B"/>
    <w:rsid w:val="004B7BDA"/>
    <w:rsid w:val="00541B6D"/>
    <w:rsid w:val="005C100E"/>
    <w:rsid w:val="00636CA2"/>
    <w:rsid w:val="006440DD"/>
    <w:rsid w:val="00644D9F"/>
    <w:rsid w:val="00690C87"/>
    <w:rsid w:val="006B7586"/>
    <w:rsid w:val="006D2F51"/>
    <w:rsid w:val="00720E14"/>
    <w:rsid w:val="007D4A35"/>
    <w:rsid w:val="00825155"/>
    <w:rsid w:val="00871CCF"/>
    <w:rsid w:val="008B7ED6"/>
    <w:rsid w:val="009A433D"/>
    <w:rsid w:val="009D37ED"/>
    <w:rsid w:val="009F4F50"/>
    <w:rsid w:val="00B019FF"/>
    <w:rsid w:val="00B1692E"/>
    <w:rsid w:val="00C17380"/>
    <w:rsid w:val="00C51092"/>
    <w:rsid w:val="00C91B55"/>
    <w:rsid w:val="00D270CF"/>
    <w:rsid w:val="00D4319D"/>
    <w:rsid w:val="00D6735E"/>
    <w:rsid w:val="00D9125B"/>
    <w:rsid w:val="00DE24F2"/>
    <w:rsid w:val="00DE3E3B"/>
    <w:rsid w:val="00E0179D"/>
    <w:rsid w:val="00E911DA"/>
    <w:rsid w:val="00E96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0F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70CF"/>
    <w:pPr>
      <w:spacing w:after="0" w:line="240" w:lineRule="auto"/>
    </w:pPr>
  </w:style>
  <w:style w:type="table" w:customStyle="1" w:styleId="1">
    <w:name w:val="Сетка таблицы1"/>
    <w:basedOn w:val="a1"/>
    <w:next w:val="a4"/>
    <w:uiPriority w:val="59"/>
    <w:rsid w:val="00D270CF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D270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B7E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7ED6"/>
    <w:rPr>
      <w:rFonts w:ascii="Tahoma" w:eastAsia="Calibri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636CA2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636CA2"/>
    <w:rPr>
      <w:color w:val="800080" w:themeColor="followedHyperlink"/>
      <w:u w:val="single"/>
    </w:rPr>
  </w:style>
  <w:style w:type="paragraph" w:styleId="a9">
    <w:name w:val="List Paragraph"/>
    <w:basedOn w:val="a"/>
    <w:uiPriority w:val="34"/>
    <w:qFormat/>
    <w:rsid w:val="00636CA2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9D37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D37ED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9D37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D37ED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0F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70CF"/>
    <w:pPr>
      <w:spacing w:after="0" w:line="240" w:lineRule="auto"/>
    </w:pPr>
  </w:style>
  <w:style w:type="table" w:customStyle="1" w:styleId="1">
    <w:name w:val="Сетка таблицы1"/>
    <w:basedOn w:val="a1"/>
    <w:next w:val="a4"/>
    <w:uiPriority w:val="59"/>
    <w:rsid w:val="00D270CF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D270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B7E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7ED6"/>
    <w:rPr>
      <w:rFonts w:ascii="Tahoma" w:eastAsia="Calibri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636CA2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636CA2"/>
    <w:rPr>
      <w:color w:val="800080" w:themeColor="followedHyperlink"/>
      <w:u w:val="single"/>
    </w:rPr>
  </w:style>
  <w:style w:type="paragraph" w:styleId="a9">
    <w:name w:val="List Paragraph"/>
    <w:basedOn w:val="a"/>
    <w:uiPriority w:val="34"/>
    <w:qFormat/>
    <w:rsid w:val="00636CA2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9D37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D37ED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9D37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D37E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36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yperlink" Target="http://ped-kopilka.ru/,https://solnet.ee/parents/log_04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image" Target="media/image1.png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hyperlink" Target="https://cyberleninka.ru/article/n/osobennosti-formirovaniya-algoritmicheskih-umeniy-u-detey-doshkolnogo-vozrasta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16B61E3-3F30-4718-982D-00B1406B1A24}" type="doc">
      <dgm:prSet loTypeId="urn:microsoft.com/office/officeart/2005/8/layout/chevron2" loCatId="list" qsTypeId="urn:microsoft.com/office/officeart/2005/8/quickstyle/simple1" qsCatId="simple" csTypeId="urn:microsoft.com/office/officeart/2005/8/colors/colorful4" csCatId="colorful" phldr="1"/>
      <dgm:spPr/>
      <dgm:t>
        <a:bodyPr/>
        <a:lstStyle/>
        <a:p>
          <a:endParaRPr lang="ru-RU"/>
        </a:p>
      </dgm:t>
    </dgm:pt>
    <dgm:pt modelId="{F7570E7F-3023-4D70-BA6D-8628314D2484}">
      <dgm:prSet phldrT="[Текст]"/>
      <dgm:spPr>
        <a:xfrm rot="5400000">
          <a:off x="-210481" y="210839"/>
          <a:ext cx="1403206" cy="982244"/>
        </a:xfrm>
        <a:solidFill>
          <a:srgbClr val="8064A2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8064A2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ru-RU" dirty="0" smtClean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1</a:t>
          </a:r>
          <a:endParaRPr lang="ru-RU" dirty="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8EEC73DD-1F69-4C1F-9F5D-923243D05D36}" type="parTrans" cxnId="{26983BA8-25A7-41D3-A25F-D149CC52D242}">
      <dgm:prSet/>
      <dgm:spPr/>
      <dgm:t>
        <a:bodyPr/>
        <a:lstStyle/>
        <a:p>
          <a:endParaRPr lang="ru-RU"/>
        </a:p>
      </dgm:t>
    </dgm:pt>
    <dgm:pt modelId="{2F1B1B4E-30BF-4978-9657-6D43659412C0}" type="sibTrans" cxnId="{26983BA8-25A7-41D3-A25F-D149CC52D242}">
      <dgm:prSet/>
      <dgm:spPr/>
      <dgm:t>
        <a:bodyPr/>
        <a:lstStyle/>
        <a:p>
          <a:endParaRPr lang="ru-RU"/>
        </a:p>
      </dgm:t>
    </dgm:pt>
    <dgm:pt modelId="{BE12B18E-BA03-4BE8-9442-B02512AFC4D4}">
      <dgm:prSet phldrT="[Текст]" custT="1"/>
      <dgm:spPr>
        <a:xfrm rot="5400000">
          <a:off x="3467292" y="-2484688"/>
          <a:ext cx="912084" cy="5882179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8064A2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ru-RU" sz="1200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effectLst/>
              <a:latin typeface="Times New Roman"/>
              <a:ea typeface="+mn-ea"/>
              <a:cs typeface="Times New Roman"/>
            </a:rPr>
            <a:t>Усвоение в игре действий (команд): вперед, назад, направо, налево, сигнал, сброс.</a:t>
          </a:r>
          <a:endParaRPr lang="ru-RU" sz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930873D1-E7AD-4622-87CF-E4944589326A}" type="parTrans" cxnId="{45448A86-7059-4F0A-AEB5-18FE446E2199}">
      <dgm:prSet/>
      <dgm:spPr/>
      <dgm:t>
        <a:bodyPr/>
        <a:lstStyle/>
        <a:p>
          <a:endParaRPr lang="ru-RU"/>
        </a:p>
      </dgm:t>
    </dgm:pt>
    <dgm:pt modelId="{DD6A2B2D-0C64-4224-B620-E3A0303B183A}" type="sibTrans" cxnId="{45448A86-7059-4F0A-AEB5-18FE446E2199}">
      <dgm:prSet/>
      <dgm:spPr/>
      <dgm:t>
        <a:bodyPr/>
        <a:lstStyle/>
        <a:p>
          <a:endParaRPr lang="ru-RU"/>
        </a:p>
      </dgm:t>
    </dgm:pt>
    <dgm:pt modelId="{BA365F8E-77F6-4AF3-86C0-CDB52BBB2AF1}">
      <dgm:prSet phldrT="[Текст]"/>
      <dgm:spPr>
        <a:xfrm rot="5400000">
          <a:off x="-210481" y="1417089"/>
          <a:ext cx="1403206" cy="982244"/>
        </a:xfrm>
        <a:solidFill>
          <a:srgbClr val="8064A2">
            <a:hueOff val="-2232385"/>
            <a:satOff val="13449"/>
            <a:lumOff val="1078"/>
            <a:alphaOff val="0"/>
          </a:srgbClr>
        </a:solidFill>
        <a:ln w="25400" cap="flat" cmpd="sng" algn="ctr">
          <a:solidFill>
            <a:srgbClr val="8064A2">
              <a:hueOff val="-2232385"/>
              <a:satOff val="13449"/>
              <a:lumOff val="1078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ru-RU" dirty="0" smtClean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2</a:t>
          </a:r>
          <a:endParaRPr lang="ru-RU" dirty="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0379FFB8-9486-4B95-A3BB-5FE31D69A0C7}" type="parTrans" cxnId="{48733FFD-7A29-4E92-81E4-32D05CBEB257}">
      <dgm:prSet/>
      <dgm:spPr/>
      <dgm:t>
        <a:bodyPr/>
        <a:lstStyle/>
        <a:p>
          <a:endParaRPr lang="ru-RU"/>
        </a:p>
      </dgm:t>
    </dgm:pt>
    <dgm:pt modelId="{38D45590-1B5C-48E5-9D3C-FCCDF8F618D9}" type="sibTrans" cxnId="{48733FFD-7A29-4E92-81E4-32D05CBEB257}">
      <dgm:prSet/>
      <dgm:spPr/>
      <dgm:t>
        <a:bodyPr/>
        <a:lstStyle/>
        <a:p>
          <a:endParaRPr lang="ru-RU"/>
        </a:p>
      </dgm:t>
    </dgm:pt>
    <dgm:pt modelId="{764B996B-9D6E-415E-AB6E-68406D0A7377}">
      <dgm:prSet phldrT="[Текст]" custT="1"/>
      <dgm:spPr>
        <a:xfrm rot="5400000">
          <a:off x="3467292" y="-1278438"/>
          <a:ext cx="912084" cy="5882179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8064A2">
              <a:hueOff val="-2232385"/>
              <a:satOff val="13449"/>
              <a:lumOff val="1078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ru-RU" sz="1200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effectLst/>
              <a:latin typeface="Times New Roman"/>
              <a:ea typeface="+mn-ea"/>
              <a:cs typeface="Times New Roman"/>
            </a:rPr>
            <a:t>Выполнение последовательности действий предложенных взрослым.</a:t>
          </a:r>
          <a:endParaRPr lang="ru-RU" sz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D2BE8421-1E5A-4E73-9DF7-7BEBF285DB42}" type="parTrans" cxnId="{095E4843-EE50-4C71-A391-FB73B525D9A1}">
      <dgm:prSet/>
      <dgm:spPr/>
      <dgm:t>
        <a:bodyPr/>
        <a:lstStyle/>
        <a:p>
          <a:endParaRPr lang="ru-RU"/>
        </a:p>
      </dgm:t>
    </dgm:pt>
    <dgm:pt modelId="{7E08BD83-A671-4E93-87D0-D346DD0055EC}" type="sibTrans" cxnId="{095E4843-EE50-4C71-A391-FB73B525D9A1}">
      <dgm:prSet/>
      <dgm:spPr/>
      <dgm:t>
        <a:bodyPr/>
        <a:lstStyle/>
        <a:p>
          <a:endParaRPr lang="ru-RU"/>
        </a:p>
      </dgm:t>
    </dgm:pt>
    <dgm:pt modelId="{15AFBE0B-9F7C-4919-AFD2-9B8884C27029}">
      <dgm:prSet phldrT="[Текст]"/>
      <dgm:spPr>
        <a:xfrm rot="5400000">
          <a:off x="-210481" y="2623339"/>
          <a:ext cx="1403206" cy="982244"/>
        </a:xfrm>
        <a:solidFill>
          <a:srgbClr val="8064A2">
            <a:hueOff val="-4464770"/>
            <a:satOff val="26899"/>
            <a:lumOff val="2156"/>
            <a:alphaOff val="0"/>
          </a:srgbClr>
        </a:solidFill>
        <a:ln w="25400" cap="flat" cmpd="sng" algn="ctr">
          <a:solidFill>
            <a:srgbClr val="8064A2">
              <a:hueOff val="-4464770"/>
              <a:satOff val="26899"/>
              <a:lumOff val="2156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ru-RU" dirty="0" smtClean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3</a:t>
          </a:r>
          <a:endParaRPr lang="ru-RU" dirty="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0ECEF66C-A317-4A03-A231-0731FF3E1B26}" type="parTrans" cxnId="{60221770-1193-4485-9266-2F285A23ED79}">
      <dgm:prSet/>
      <dgm:spPr/>
      <dgm:t>
        <a:bodyPr/>
        <a:lstStyle/>
        <a:p>
          <a:endParaRPr lang="ru-RU"/>
        </a:p>
      </dgm:t>
    </dgm:pt>
    <dgm:pt modelId="{DD6B582E-C668-4A19-9D94-F5913CE52E8B}" type="sibTrans" cxnId="{60221770-1193-4485-9266-2F285A23ED79}">
      <dgm:prSet/>
      <dgm:spPr/>
      <dgm:t>
        <a:bodyPr/>
        <a:lstStyle/>
        <a:p>
          <a:endParaRPr lang="ru-RU"/>
        </a:p>
      </dgm:t>
    </dgm:pt>
    <dgm:pt modelId="{607B554C-45F8-4E4A-BA62-4D37A7DFA788}">
      <dgm:prSet phldrT="[Текст]" custT="1"/>
      <dgm:spPr>
        <a:xfrm rot="5400000">
          <a:off x="3467292" y="-72188"/>
          <a:ext cx="912084" cy="5882179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8064A2">
              <a:hueOff val="-4464770"/>
              <a:satOff val="26899"/>
              <a:lumOff val="2156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ru-RU" sz="1200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Выполнение последовательности действий, составленные ребенком  самостоятельно</a:t>
          </a:r>
          <a:endParaRPr lang="ru-RU" sz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itchFamily="18" charset="0"/>
            <a:ea typeface="+mn-ea"/>
            <a:cs typeface="Times New Roman" pitchFamily="18" charset="0"/>
          </a:endParaRPr>
        </a:p>
      </dgm:t>
    </dgm:pt>
    <dgm:pt modelId="{78AF0FA2-0462-4FCB-8471-0E0DCA941D6D}" type="parTrans" cxnId="{19E50B7C-EA86-4C3F-949A-4C728E1967D1}">
      <dgm:prSet/>
      <dgm:spPr/>
      <dgm:t>
        <a:bodyPr/>
        <a:lstStyle/>
        <a:p>
          <a:endParaRPr lang="ru-RU"/>
        </a:p>
      </dgm:t>
    </dgm:pt>
    <dgm:pt modelId="{9D09A3A1-057F-463F-B4FD-2F9843E4E12C}" type="sibTrans" cxnId="{19E50B7C-EA86-4C3F-949A-4C728E1967D1}">
      <dgm:prSet/>
      <dgm:spPr/>
      <dgm:t>
        <a:bodyPr/>
        <a:lstStyle/>
        <a:p>
          <a:endParaRPr lang="ru-RU"/>
        </a:p>
      </dgm:t>
    </dgm:pt>
    <dgm:pt modelId="{CCB13FD4-0716-4E6F-A5C9-18BA26F0B414}" type="pres">
      <dgm:prSet presAssocID="{616B61E3-3F30-4718-982D-00B1406B1A24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D206C347-79A3-4514-B8C9-1916C9DDA218}" type="pres">
      <dgm:prSet presAssocID="{F7570E7F-3023-4D70-BA6D-8628314D2484}" presName="composite" presStyleCnt="0"/>
      <dgm:spPr/>
    </dgm:pt>
    <dgm:pt modelId="{9793C4DC-4D2C-4849-85EE-C49F8E776047}" type="pres">
      <dgm:prSet presAssocID="{F7570E7F-3023-4D70-BA6D-8628314D2484}" presName="parentText" presStyleLbl="alignNode1" presStyleIdx="0" presStyleCnt="3">
        <dgm:presLayoutVars>
          <dgm:chMax val="1"/>
          <dgm:bulletEnabled val="1"/>
        </dgm:presLayoutVars>
      </dgm:prSet>
      <dgm:spPr>
        <a:prstGeom prst="chevron">
          <a:avLst/>
        </a:prstGeom>
      </dgm:spPr>
      <dgm:t>
        <a:bodyPr/>
        <a:lstStyle/>
        <a:p>
          <a:endParaRPr lang="ru-RU"/>
        </a:p>
      </dgm:t>
    </dgm:pt>
    <dgm:pt modelId="{D5545056-D08F-4D6A-ADE7-FB15C4C9DB69}" type="pres">
      <dgm:prSet presAssocID="{F7570E7F-3023-4D70-BA6D-8628314D2484}" presName="descendantText" presStyleLbl="alignAcc1" presStyleIdx="0" presStyleCnt="3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ru-RU"/>
        </a:p>
      </dgm:t>
    </dgm:pt>
    <dgm:pt modelId="{6FC0D257-C241-4800-857F-C67B657A2383}" type="pres">
      <dgm:prSet presAssocID="{2F1B1B4E-30BF-4978-9657-6D43659412C0}" presName="sp" presStyleCnt="0"/>
      <dgm:spPr/>
    </dgm:pt>
    <dgm:pt modelId="{C2833C49-3E3A-4D03-AC8F-FDBE3B3D16A6}" type="pres">
      <dgm:prSet presAssocID="{BA365F8E-77F6-4AF3-86C0-CDB52BBB2AF1}" presName="composite" presStyleCnt="0"/>
      <dgm:spPr/>
    </dgm:pt>
    <dgm:pt modelId="{3D41004D-A88D-4A43-9E4C-3D59898DC5BB}" type="pres">
      <dgm:prSet presAssocID="{BA365F8E-77F6-4AF3-86C0-CDB52BBB2AF1}" presName="parentText" presStyleLbl="alignNode1" presStyleIdx="1" presStyleCnt="3">
        <dgm:presLayoutVars>
          <dgm:chMax val="1"/>
          <dgm:bulletEnabled val="1"/>
        </dgm:presLayoutVars>
      </dgm:prSet>
      <dgm:spPr>
        <a:prstGeom prst="chevron">
          <a:avLst/>
        </a:prstGeom>
      </dgm:spPr>
      <dgm:t>
        <a:bodyPr/>
        <a:lstStyle/>
        <a:p>
          <a:endParaRPr lang="ru-RU"/>
        </a:p>
      </dgm:t>
    </dgm:pt>
    <dgm:pt modelId="{7EE36E91-0B6B-4A60-9917-E5F30C34BF98}" type="pres">
      <dgm:prSet presAssocID="{BA365F8E-77F6-4AF3-86C0-CDB52BBB2AF1}" presName="descendantText" presStyleLbl="alignAcc1" presStyleIdx="1" presStyleCnt="3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ru-RU"/>
        </a:p>
      </dgm:t>
    </dgm:pt>
    <dgm:pt modelId="{A8CB953D-814D-4953-A14D-063E48940E8A}" type="pres">
      <dgm:prSet presAssocID="{38D45590-1B5C-48E5-9D3C-FCCDF8F618D9}" presName="sp" presStyleCnt="0"/>
      <dgm:spPr/>
    </dgm:pt>
    <dgm:pt modelId="{0F677F93-FCCF-4E88-9112-24F19752860A}" type="pres">
      <dgm:prSet presAssocID="{15AFBE0B-9F7C-4919-AFD2-9B8884C27029}" presName="composite" presStyleCnt="0"/>
      <dgm:spPr/>
    </dgm:pt>
    <dgm:pt modelId="{EF49B72A-56C1-4753-B004-592F6E594AAB}" type="pres">
      <dgm:prSet presAssocID="{15AFBE0B-9F7C-4919-AFD2-9B8884C27029}" presName="parentText" presStyleLbl="alignNode1" presStyleIdx="2" presStyleCnt="3">
        <dgm:presLayoutVars>
          <dgm:chMax val="1"/>
          <dgm:bulletEnabled val="1"/>
        </dgm:presLayoutVars>
      </dgm:prSet>
      <dgm:spPr>
        <a:prstGeom prst="chevron">
          <a:avLst/>
        </a:prstGeom>
      </dgm:spPr>
      <dgm:t>
        <a:bodyPr/>
        <a:lstStyle/>
        <a:p>
          <a:endParaRPr lang="ru-RU"/>
        </a:p>
      </dgm:t>
    </dgm:pt>
    <dgm:pt modelId="{AC607BA7-9791-4B88-9F55-C75922AAB783}" type="pres">
      <dgm:prSet presAssocID="{15AFBE0B-9F7C-4919-AFD2-9B8884C27029}" presName="descendantText" presStyleLbl="alignAcc1" presStyleIdx="2" presStyleCnt="3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ru-RU"/>
        </a:p>
      </dgm:t>
    </dgm:pt>
  </dgm:ptLst>
  <dgm:cxnLst>
    <dgm:cxn modelId="{C97A8E47-148E-4F81-B5A1-F4262087B643}" type="presOf" srcId="{616B61E3-3F30-4718-982D-00B1406B1A24}" destId="{CCB13FD4-0716-4E6F-A5C9-18BA26F0B414}" srcOrd="0" destOrd="0" presId="urn:microsoft.com/office/officeart/2005/8/layout/chevron2"/>
    <dgm:cxn modelId="{19E50B7C-EA86-4C3F-949A-4C728E1967D1}" srcId="{15AFBE0B-9F7C-4919-AFD2-9B8884C27029}" destId="{607B554C-45F8-4E4A-BA62-4D37A7DFA788}" srcOrd="0" destOrd="0" parTransId="{78AF0FA2-0462-4FCB-8471-0E0DCA941D6D}" sibTransId="{9D09A3A1-057F-463F-B4FD-2F9843E4E12C}"/>
    <dgm:cxn modelId="{45448A86-7059-4F0A-AEB5-18FE446E2199}" srcId="{F7570E7F-3023-4D70-BA6D-8628314D2484}" destId="{BE12B18E-BA03-4BE8-9442-B02512AFC4D4}" srcOrd="0" destOrd="0" parTransId="{930873D1-E7AD-4622-87CF-E4944589326A}" sibTransId="{DD6A2B2D-0C64-4224-B620-E3A0303B183A}"/>
    <dgm:cxn modelId="{26983BA8-25A7-41D3-A25F-D149CC52D242}" srcId="{616B61E3-3F30-4718-982D-00B1406B1A24}" destId="{F7570E7F-3023-4D70-BA6D-8628314D2484}" srcOrd="0" destOrd="0" parTransId="{8EEC73DD-1F69-4C1F-9F5D-923243D05D36}" sibTransId="{2F1B1B4E-30BF-4978-9657-6D43659412C0}"/>
    <dgm:cxn modelId="{48733FFD-7A29-4E92-81E4-32D05CBEB257}" srcId="{616B61E3-3F30-4718-982D-00B1406B1A24}" destId="{BA365F8E-77F6-4AF3-86C0-CDB52BBB2AF1}" srcOrd="1" destOrd="0" parTransId="{0379FFB8-9486-4B95-A3BB-5FE31D69A0C7}" sibTransId="{38D45590-1B5C-48E5-9D3C-FCCDF8F618D9}"/>
    <dgm:cxn modelId="{095E4843-EE50-4C71-A391-FB73B525D9A1}" srcId="{BA365F8E-77F6-4AF3-86C0-CDB52BBB2AF1}" destId="{764B996B-9D6E-415E-AB6E-68406D0A7377}" srcOrd="0" destOrd="0" parTransId="{D2BE8421-1E5A-4E73-9DF7-7BEBF285DB42}" sibTransId="{7E08BD83-A671-4E93-87D0-D346DD0055EC}"/>
    <dgm:cxn modelId="{D476007A-6C29-4548-A350-533023AE15D4}" type="presOf" srcId="{BA365F8E-77F6-4AF3-86C0-CDB52BBB2AF1}" destId="{3D41004D-A88D-4A43-9E4C-3D59898DC5BB}" srcOrd="0" destOrd="0" presId="urn:microsoft.com/office/officeart/2005/8/layout/chevron2"/>
    <dgm:cxn modelId="{2CCC5212-66FD-4E4E-80C4-18A19A69CD5A}" type="presOf" srcId="{BE12B18E-BA03-4BE8-9442-B02512AFC4D4}" destId="{D5545056-D08F-4D6A-ADE7-FB15C4C9DB69}" srcOrd="0" destOrd="0" presId="urn:microsoft.com/office/officeart/2005/8/layout/chevron2"/>
    <dgm:cxn modelId="{EC79DB42-9B1B-40F3-A0CB-6A757C6C962A}" type="presOf" srcId="{F7570E7F-3023-4D70-BA6D-8628314D2484}" destId="{9793C4DC-4D2C-4849-85EE-C49F8E776047}" srcOrd="0" destOrd="0" presId="urn:microsoft.com/office/officeart/2005/8/layout/chevron2"/>
    <dgm:cxn modelId="{A1D35732-3268-4B46-95DF-E35EB08FDF2F}" type="presOf" srcId="{15AFBE0B-9F7C-4919-AFD2-9B8884C27029}" destId="{EF49B72A-56C1-4753-B004-592F6E594AAB}" srcOrd="0" destOrd="0" presId="urn:microsoft.com/office/officeart/2005/8/layout/chevron2"/>
    <dgm:cxn modelId="{60221770-1193-4485-9266-2F285A23ED79}" srcId="{616B61E3-3F30-4718-982D-00B1406B1A24}" destId="{15AFBE0B-9F7C-4919-AFD2-9B8884C27029}" srcOrd="2" destOrd="0" parTransId="{0ECEF66C-A317-4A03-A231-0731FF3E1B26}" sibTransId="{DD6B582E-C668-4A19-9D94-F5913CE52E8B}"/>
    <dgm:cxn modelId="{C6B05EF4-E1FB-41CF-A77D-0E67C53FD3BA}" type="presOf" srcId="{764B996B-9D6E-415E-AB6E-68406D0A7377}" destId="{7EE36E91-0B6B-4A60-9917-E5F30C34BF98}" srcOrd="0" destOrd="0" presId="urn:microsoft.com/office/officeart/2005/8/layout/chevron2"/>
    <dgm:cxn modelId="{E9DB0991-FAFC-484E-A7A4-1261DA9C3BD7}" type="presOf" srcId="{607B554C-45F8-4E4A-BA62-4D37A7DFA788}" destId="{AC607BA7-9791-4B88-9F55-C75922AAB783}" srcOrd="0" destOrd="0" presId="urn:microsoft.com/office/officeart/2005/8/layout/chevron2"/>
    <dgm:cxn modelId="{DA425D32-FD68-45AD-8FA4-0ED823F6133E}" type="presParOf" srcId="{CCB13FD4-0716-4E6F-A5C9-18BA26F0B414}" destId="{D206C347-79A3-4514-B8C9-1916C9DDA218}" srcOrd="0" destOrd="0" presId="urn:microsoft.com/office/officeart/2005/8/layout/chevron2"/>
    <dgm:cxn modelId="{E44ED4C3-C321-4213-95D8-BB40D0AF332F}" type="presParOf" srcId="{D206C347-79A3-4514-B8C9-1916C9DDA218}" destId="{9793C4DC-4D2C-4849-85EE-C49F8E776047}" srcOrd="0" destOrd="0" presId="urn:microsoft.com/office/officeart/2005/8/layout/chevron2"/>
    <dgm:cxn modelId="{46B4870C-B31F-4569-8769-61847D19AA41}" type="presParOf" srcId="{D206C347-79A3-4514-B8C9-1916C9DDA218}" destId="{D5545056-D08F-4D6A-ADE7-FB15C4C9DB69}" srcOrd="1" destOrd="0" presId="urn:microsoft.com/office/officeart/2005/8/layout/chevron2"/>
    <dgm:cxn modelId="{AD4EA063-C605-4299-9A64-FB9691BD9683}" type="presParOf" srcId="{CCB13FD4-0716-4E6F-A5C9-18BA26F0B414}" destId="{6FC0D257-C241-4800-857F-C67B657A2383}" srcOrd="1" destOrd="0" presId="urn:microsoft.com/office/officeart/2005/8/layout/chevron2"/>
    <dgm:cxn modelId="{CB1CAEA9-645E-478A-BC8D-7223C1BB9A33}" type="presParOf" srcId="{CCB13FD4-0716-4E6F-A5C9-18BA26F0B414}" destId="{C2833C49-3E3A-4D03-AC8F-FDBE3B3D16A6}" srcOrd="2" destOrd="0" presId="urn:microsoft.com/office/officeart/2005/8/layout/chevron2"/>
    <dgm:cxn modelId="{F560ADA6-1EC0-40FA-AA52-4BC53CA59CE2}" type="presParOf" srcId="{C2833C49-3E3A-4D03-AC8F-FDBE3B3D16A6}" destId="{3D41004D-A88D-4A43-9E4C-3D59898DC5BB}" srcOrd="0" destOrd="0" presId="urn:microsoft.com/office/officeart/2005/8/layout/chevron2"/>
    <dgm:cxn modelId="{A098DF4A-BECA-45E6-B76E-1B68468436CB}" type="presParOf" srcId="{C2833C49-3E3A-4D03-AC8F-FDBE3B3D16A6}" destId="{7EE36E91-0B6B-4A60-9917-E5F30C34BF98}" srcOrd="1" destOrd="0" presId="urn:microsoft.com/office/officeart/2005/8/layout/chevron2"/>
    <dgm:cxn modelId="{5A309035-E385-402C-AE8D-DD7FD99D43B0}" type="presParOf" srcId="{CCB13FD4-0716-4E6F-A5C9-18BA26F0B414}" destId="{A8CB953D-814D-4953-A14D-063E48940E8A}" srcOrd="3" destOrd="0" presId="urn:microsoft.com/office/officeart/2005/8/layout/chevron2"/>
    <dgm:cxn modelId="{69233C1C-F52A-47D9-89FB-7C31FDB64636}" type="presParOf" srcId="{CCB13FD4-0716-4E6F-A5C9-18BA26F0B414}" destId="{0F677F93-FCCF-4E88-9112-24F19752860A}" srcOrd="4" destOrd="0" presId="urn:microsoft.com/office/officeart/2005/8/layout/chevron2"/>
    <dgm:cxn modelId="{E4178129-DE25-41C9-B0CA-9D81F6AE9F70}" type="presParOf" srcId="{0F677F93-FCCF-4E88-9112-24F19752860A}" destId="{EF49B72A-56C1-4753-B004-592F6E594AAB}" srcOrd="0" destOrd="0" presId="urn:microsoft.com/office/officeart/2005/8/layout/chevron2"/>
    <dgm:cxn modelId="{14056ED0-BA11-4DCE-9285-45B47496217A}" type="presParOf" srcId="{0F677F93-FCCF-4E88-9112-24F19752860A}" destId="{AC607BA7-9791-4B88-9F55-C75922AAB783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793C4DC-4D2C-4849-85EE-C49F8E776047}">
      <dsp:nvSpPr>
        <dsp:cNvPr id="0" name=""/>
        <dsp:cNvSpPr/>
      </dsp:nvSpPr>
      <dsp:spPr>
        <a:xfrm rot="5400000">
          <a:off x="-101792" y="102674"/>
          <a:ext cx="678619" cy="475033"/>
        </a:xfrm>
        <a:prstGeom prst="chevron">
          <a:avLst/>
        </a:prstGeom>
        <a:solidFill>
          <a:srgbClr val="8064A2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8064A2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kern="1200" dirty="0" smtClean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1</a:t>
          </a:r>
          <a:endParaRPr lang="ru-RU" sz="1300" kern="1200" dirty="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-5400000">
        <a:off x="2" y="238398"/>
        <a:ext cx="475033" cy="203586"/>
      </dsp:txXfrm>
    </dsp:sp>
    <dsp:sp modelId="{D5545056-D08F-4D6A-ADE7-FB15C4C9DB69}">
      <dsp:nvSpPr>
        <dsp:cNvPr id="0" name=""/>
        <dsp:cNvSpPr/>
      </dsp:nvSpPr>
      <dsp:spPr>
        <a:xfrm rot="5400000">
          <a:off x="1988640" y="-1512725"/>
          <a:ext cx="441102" cy="3468316"/>
        </a:xfrm>
        <a:prstGeom prst="round2Same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8064A2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kern="1200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effectLst/>
              <a:latin typeface="Times New Roman"/>
              <a:ea typeface="+mn-ea"/>
              <a:cs typeface="Times New Roman"/>
            </a:rPr>
            <a:t>Усвоение в игре действий (команд): вперед, назад, направо, налево, сигнал, сброс.</a:t>
          </a:r>
          <a:endParaRPr lang="ru-RU" sz="1200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 rot="-5400000">
        <a:off x="475034" y="22414"/>
        <a:ext cx="3446783" cy="398036"/>
      </dsp:txXfrm>
    </dsp:sp>
    <dsp:sp modelId="{3D41004D-A88D-4A43-9E4C-3D59898DC5BB}">
      <dsp:nvSpPr>
        <dsp:cNvPr id="0" name=""/>
        <dsp:cNvSpPr/>
      </dsp:nvSpPr>
      <dsp:spPr>
        <a:xfrm rot="5400000">
          <a:off x="-101792" y="638783"/>
          <a:ext cx="678619" cy="475033"/>
        </a:xfrm>
        <a:prstGeom prst="chevron">
          <a:avLst/>
        </a:prstGeom>
        <a:solidFill>
          <a:srgbClr val="8064A2">
            <a:hueOff val="-2232385"/>
            <a:satOff val="13449"/>
            <a:lumOff val="1078"/>
            <a:alphaOff val="0"/>
          </a:srgbClr>
        </a:solidFill>
        <a:ln w="25400" cap="flat" cmpd="sng" algn="ctr">
          <a:solidFill>
            <a:srgbClr val="8064A2">
              <a:hueOff val="-2232385"/>
              <a:satOff val="13449"/>
              <a:lumOff val="1078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kern="1200" dirty="0" smtClean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2</a:t>
          </a:r>
          <a:endParaRPr lang="ru-RU" sz="1300" kern="1200" dirty="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-5400000">
        <a:off x="2" y="774507"/>
        <a:ext cx="475033" cy="203586"/>
      </dsp:txXfrm>
    </dsp:sp>
    <dsp:sp modelId="{7EE36E91-0B6B-4A60-9917-E5F30C34BF98}">
      <dsp:nvSpPr>
        <dsp:cNvPr id="0" name=""/>
        <dsp:cNvSpPr/>
      </dsp:nvSpPr>
      <dsp:spPr>
        <a:xfrm rot="5400000">
          <a:off x="1988640" y="-976616"/>
          <a:ext cx="441102" cy="3468316"/>
        </a:xfrm>
        <a:prstGeom prst="round2Same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8064A2">
              <a:hueOff val="-2232385"/>
              <a:satOff val="13449"/>
              <a:lumOff val="1078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kern="1200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effectLst/>
              <a:latin typeface="Times New Roman"/>
              <a:ea typeface="+mn-ea"/>
              <a:cs typeface="Times New Roman"/>
            </a:rPr>
            <a:t>Выполнение последовательности действий предложенных взрослым.</a:t>
          </a:r>
          <a:endParaRPr lang="ru-RU" sz="1200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 rot="-5400000">
        <a:off x="475034" y="558523"/>
        <a:ext cx="3446783" cy="398036"/>
      </dsp:txXfrm>
    </dsp:sp>
    <dsp:sp modelId="{EF49B72A-56C1-4753-B004-592F6E594AAB}">
      <dsp:nvSpPr>
        <dsp:cNvPr id="0" name=""/>
        <dsp:cNvSpPr/>
      </dsp:nvSpPr>
      <dsp:spPr>
        <a:xfrm rot="5400000">
          <a:off x="-101792" y="1174892"/>
          <a:ext cx="678619" cy="475033"/>
        </a:xfrm>
        <a:prstGeom prst="chevron">
          <a:avLst/>
        </a:prstGeom>
        <a:solidFill>
          <a:srgbClr val="8064A2">
            <a:hueOff val="-4464770"/>
            <a:satOff val="26899"/>
            <a:lumOff val="2156"/>
            <a:alphaOff val="0"/>
          </a:srgbClr>
        </a:solidFill>
        <a:ln w="25400" cap="flat" cmpd="sng" algn="ctr">
          <a:solidFill>
            <a:srgbClr val="8064A2">
              <a:hueOff val="-4464770"/>
              <a:satOff val="26899"/>
              <a:lumOff val="2156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kern="1200" dirty="0" smtClean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3</a:t>
          </a:r>
          <a:endParaRPr lang="ru-RU" sz="1300" kern="1200" dirty="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-5400000">
        <a:off x="2" y="1310616"/>
        <a:ext cx="475033" cy="203586"/>
      </dsp:txXfrm>
    </dsp:sp>
    <dsp:sp modelId="{AC607BA7-9791-4B88-9F55-C75922AAB783}">
      <dsp:nvSpPr>
        <dsp:cNvPr id="0" name=""/>
        <dsp:cNvSpPr/>
      </dsp:nvSpPr>
      <dsp:spPr>
        <a:xfrm rot="5400000">
          <a:off x="1988640" y="-440507"/>
          <a:ext cx="441102" cy="3468316"/>
        </a:xfrm>
        <a:prstGeom prst="round2Same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8064A2">
              <a:hueOff val="-4464770"/>
              <a:satOff val="26899"/>
              <a:lumOff val="2156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kern="1200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Выполнение последовательности действий, составленные ребенком  самостоятельно</a:t>
          </a:r>
          <a:endParaRPr lang="ru-RU" sz="1200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itchFamily="18" charset="0"/>
            <a:ea typeface="+mn-ea"/>
            <a:cs typeface="Times New Roman" pitchFamily="18" charset="0"/>
          </a:endParaRPr>
        </a:p>
      </dsp:txBody>
      <dsp:txXfrm rot="-5400000">
        <a:off x="475034" y="1094632"/>
        <a:ext cx="3446783" cy="39803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2506</Words>
  <Characters>14286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dcterms:created xsi:type="dcterms:W3CDTF">2020-07-02T18:00:00Z</dcterms:created>
  <dcterms:modified xsi:type="dcterms:W3CDTF">2020-07-03T03:56:00Z</dcterms:modified>
</cp:coreProperties>
</file>