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0D1" w:rsidRDefault="008F240D" w:rsidP="008F240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Антонова Ольга Васильевна,</w:t>
      </w:r>
    </w:p>
    <w:p w:rsidR="00997941" w:rsidRDefault="00997941" w:rsidP="008F240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«Малоатлымская СОШ»</w:t>
      </w:r>
    </w:p>
    <w:p w:rsidR="008F240D" w:rsidRDefault="008F240D" w:rsidP="008F240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математики и физики</w:t>
      </w:r>
    </w:p>
    <w:p w:rsidR="00997941" w:rsidRDefault="00997941" w:rsidP="008F240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E796B" w:rsidRDefault="00EC5CEB" w:rsidP="00BF54E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4E5">
        <w:rPr>
          <w:rFonts w:ascii="Times New Roman" w:hAnsi="Times New Roman" w:cs="Times New Roman"/>
          <w:b/>
          <w:sz w:val="24"/>
          <w:szCs w:val="24"/>
        </w:rPr>
        <w:t xml:space="preserve">Оценивание метапредметных результатов </w:t>
      </w:r>
      <w:r w:rsidR="000E34C1" w:rsidRPr="00BF54E5">
        <w:rPr>
          <w:rFonts w:ascii="Times New Roman" w:hAnsi="Times New Roman" w:cs="Times New Roman"/>
          <w:b/>
          <w:sz w:val="24"/>
          <w:szCs w:val="24"/>
        </w:rPr>
        <w:t xml:space="preserve">по математике </w:t>
      </w:r>
      <w:r w:rsidR="00BF54E5" w:rsidRPr="00BF54E5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="000E34C1" w:rsidRPr="00BF54E5">
        <w:rPr>
          <w:rFonts w:ascii="Times New Roman" w:hAnsi="Times New Roman" w:cs="Times New Roman"/>
          <w:b/>
          <w:sz w:val="24"/>
          <w:szCs w:val="24"/>
        </w:rPr>
        <w:t xml:space="preserve">5 класса </w:t>
      </w:r>
      <w:r w:rsidRPr="00BF54E5">
        <w:rPr>
          <w:rFonts w:ascii="Times New Roman" w:hAnsi="Times New Roman" w:cs="Times New Roman"/>
          <w:b/>
          <w:sz w:val="24"/>
          <w:szCs w:val="24"/>
        </w:rPr>
        <w:t xml:space="preserve">через </w:t>
      </w:r>
      <w:proofErr w:type="spellStart"/>
      <w:r w:rsidRPr="00BF54E5">
        <w:rPr>
          <w:rFonts w:ascii="Times New Roman" w:hAnsi="Times New Roman" w:cs="Times New Roman"/>
          <w:b/>
          <w:sz w:val="24"/>
          <w:szCs w:val="24"/>
        </w:rPr>
        <w:t>компетентностно</w:t>
      </w:r>
      <w:proofErr w:type="spellEnd"/>
      <w:r w:rsidRPr="00BF54E5">
        <w:rPr>
          <w:rFonts w:ascii="Times New Roman" w:hAnsi="Times New Roman" w:cs="Times New Roman"/>
          <w:b/>
          <w:sz w:val="24"/>
          <w:szCs w:val="24"/>
        </w:rPr>
        <w:t xml:space="preserve"> - ориентированные задания</w:t>
      </w:r>
    </w:p>
    <w:p w:rsidR="007703C7" w:rsidRPr="007703C7" w:rsidRDefault="007703C7" w:rsidP="00BF54E5">
      <w:pPr>
        <w:pStyle w:val="a4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7703C7">
        <w:rPr>
          <w:rFonts w:ascii="Times New Roman" w:hAnsi="Times New Roman" w:cs="Times New Roman"/>
          <w:color w:val="0070C0"/>
          <w:sz w:val="24"/>
          <w:szCs w:val="24"/>
        </w:rPr>
        <w:t>(отредактированный вариант)</w:t>
      </w:r>
      <w:bookmarkStart w:id="0" w:name="_GoBack"/>
      <w:bookmarkEnd w:id="0"/>
    </w:p>
    <w:p w:rsidR="00CE796B" w:rsidRPr="00CE796B" w:rsidRDefault="00BF54E5" w:rsidP="006D200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основе Федеральных Государственных Образовательных Стандартов</w:t>
      </w:r>
      <w:r w:rsidR="00CE796B" w:rsidRPr="00CE796B">
        <w:rPr>
          <w:rFonts w:ascii="Times New Roman" w:hAnsi="Times New Roman" w:cs="Times New Roman"/>
          <w:sz w:val="24"/>
          <w:szCs w:val="24"/>
        </w:rPr>
        <w:t xml:space="preserve"> лежит системно-деятельностный подход, который обеспечивает: </w:t>
      </w:r>
    </w:p>
    <w:p w:rsidR="00CE796B" w:rsidRPr="00BF54E5" w:rsidRDefault="006D2005" w:rsidP="006D20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54E5">
        <w:rPr>
          <w:rFonts w:ascii="Times New Roman" w:hAnsi="Times New Roman" w:cs="Times New Roman"/>
          <w:sz w:val="24"/>
          <w:szCs w:val="24"/>
        </w:rPr>
        <w:t>-</w:t>
      </w:r>
      <w:r w:rsidR="00CE796B" w:rsidRPr="00BF54E5">
        <w:rPr>
          <w:rFonts w:ascii="Times New Roman" w:hAnsi="Times New Roman" w:cs="Times New Roman"/>
          <w:sz w:val="24"/>
          <w:szCs w:val="24"/>
        </w:rPr>
        <w:t xml:space="preserve">формирование готовности к саморазвитию и непрерывному образованию; </w:t>
      </w:r>
    </w:p>
    <w:p w:rsidR="00CE796B" w:rsidRPr="00BF54E5" w:rsidRDefault="006D2005" w:rsidP="006D20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54E5">
        <w:rPr>
          <w:rFonts w:ascii="Times New Roman" w:hAnsi="Times New Roman" w:cs="Times New Roman"/>
          <w:sz w:val="24"/>
          <w:szCs w:val="24"/>
        </w:rPr>
        <w:t>-</w:t>
      </w:r>
      <w:r w:rsidR="00CE796B" w:rsidRPr="00BF54E5">
        <w:rPr>
          <w:rFonts w:ascii="Times New Roman" w:hAnsi="Times New Roman" w:cs="Times New Roman"/>
          <w:sz w:val="24"/>
          <w:szCs w:val="24"/>
        </w:rPr>
        <w:t xml:space="preserve">проектирование и конструирование социальной среды развития обучающихся в системе образования; </w:t>
      </w:r>
    </w:p>
    <w:p w:rsidR="00CE796B" w:rsidRPr="00BF54E5" w:rsidRDefault="00C40AA7" w:rsidP="006D20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54E5">
        <w:rPr>
          <w:rFonts w:ascii="Times New Roman" w:hAnsi="Times New Roman" w:cs="Times New Roman"/>
          <w:sz w:val="24"/>
          <w:szCs w:val="24"/>
        </w:rPr>
        <w:t>-</w:t>
      </w:r>
      <w:r w:rsidR="00CE796B" w:rsidRPr="00BF54E5">
        <w:rPr>
          <w:rFonts w:ascii="Times New Roman" w:hAnsi="Times New Roman" w:cs="Times New Roman"/>
          <w:sz w:val="24"/>
          <w:szCs w:val="24"/>
        </w:rPr>
        <w:t xml:space="preserve">активную учебно-познавательную деятельность обучающихся; </w:t>
      </w:r>
    </w:p>
    <w:p w:rsidR="00CE796B" w:rsidRPr="00CE796B" w:rsidRDefault="006D2005" w:rsidP="006D20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54E5">
        <w:rPr>
          <w:rFonts w:ascii="Times New Roman" w:hAnsi="Times New Roman" w:cs="Times New Roman"/>
          <w:sz w:val="24"/>
          <w:szCs w:val="24"/>
        </w:rPr>
        <w:t>-</w:t>
      </w:r>
      <w:r w:rsidR="00CE796B" w:rsidRPr="00BF54E5">
        <w:rPr>
          <w:rFonts w:ascii="Times New Roman" w:hAnsi="Times New Roman" w:cs="Times New Roman"/>
          <w:sz w:val="24"/>
          <w:szCs w:val="24"/>
        </w:rPr>
        <w:t xml:space="preserve">построение образовательной деятельности с учетом индивидуальных возрастных, психологических и физиологических особенностей обучающихся. </w:t>
      </w:r>
      <w:r w:rsidR="00BB06F3" w:rsidRPr="00BB06F3">
        <w:rPr>
          <w:rFonts w:ascii="Times New Roman" w:hAnsi="Times New Roman" w:cs="Times New Roman"/>
          <w:sz w:val="24"/>
          <w:szCs w:val="24"/>
        </w:rPr>
        <w:t>[4]</w:t>
      </w:r>
    </w:p>
    <w:p w:rsidR="00EC5CEB" w:rsidRPr="00527943" w:rsidRDefault="00CE796B" w:rsidP="006D200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943">
        <w:rPr>
          <w:rFonts w:ascii="Times New Roman" w:hAnsi="Times New Roman" w:cs="Times New Roman"/>
          <w:sz w:val="24"/>
          <w:szCs w:val="24"/>
        </w:rPr>
        <w:t>В образовании возникла необходимость поиска или создания соответствующей системы оценивания новых образовательных результатов. На первое место вышла проблема оценки метапредметных результатов</w:t>
      </w:r>
    </w:p>
    <w:p w:rsidR="008124FA" w:rsidRDefault="0074346D" w:rsidP="006D200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943">
        <w:rPr>
          <w:rFonts w:ascii="Times New Roman" w:hAnsi="Times New Roman" w:cs="Times New Roman"/>
          <w:sz w:val="24"/>
          <w:szCs w:val="24"/>
        </w:rPr>
        <w:t>Способов оценивания мет</w:t>
      </w:r>
      <w:r w:rsidR="00C30254">
        <w:rPr>
          <w:rFonts w:ascii="Times New Roman" w:hAnsi="Times New Roman" w:cs="Times New Roman"/>
          <w:sz w:val="24"/>
          <w:szCs w:val="24"/>
        </w:rPr>
        <w:t>апредметных результатов обучающихся</w:t>
      </w:r>
      <w:r w:rsidRPr="00527943">
        <w:rPr>
          <w:rFonts w:ascii="Times New Roman" w:hAnsi="Times New Roman" w:cs="Times New Roman"/>
          <w:sz w:val="24"/>
          <w:szCs w:val="24"/>
        </w:rPr>
        <w:t xml:space="preserve"> существует достаточно много, одним из них</w:t>
      </w:r>
      <w:r w:rsidR="00CE796B" w:rsidRPr="00527943">
        <w:rPr>
          <w:rFonts w:ascii="Times New Roman" w:hAnsi="Times New Roman" w:cs="Times New Roman"/>
          <w:sz w:val="24"/>
          <w:szCs w:val="24"/>
        </w:rPr>
        <w:t xml:space="preserve"> </w:t>
      </w:r>
      <w:r w:rsidRPr="00527943">
        <w:rPr>
          <w:rFonts w:ascii="Times New Roman" w:hAnsi="Times New Roman" w:cs="Times New Roman"/>
          <w:sz w:val="24"/>
          <w:szCs w:val="24"/>
        </w:rPr>
        <w:t>является использование компетентностно-ориентированных заданий</w:t>
      </w:r>
      <w:r w:rsidR="00933667">
        <w:rPr>
          <w:rFonts w:ascii="Times New Roman" w:hAnsi="Times New Roman" w:cs="Times New Roman"/>
          <w:sz w:val="24"/>
          <w:szCs w:val="24"/>
        </w:rPr>
        <w:t xml:space="preserve"> (</w:t>
      </w:r>
      <w:r w:rsidR="00BF54E5">
        <w:rPr>
          <w:rFonts w:ascii="Times New Roman" w:hAnsi="Times New Roman" w:cs="Times New Roman"/>
          <w:sz w:val="24"/>
          <w:szCs w:val="24"/>
        </w:rPr>
        <w:t xml:space="preserve">далее по тексту - </w:t>
      </w:r>
      <w:r w:rsidR="00933667">
        <w:rPr>
          <w:rFonts w:ascii="Times New Roman" w:hAnsi="Times New Roman" w:cs="Times New Roman"/>
          <w:sz w:val="24"/>
          <w:szCs w:val="24"/>
        </w:rPr>
        <w:t xml:space="preserve">КОЗ) </w:t>
      </w:r>
      <w:r w:rsidRPr="00527943">
        <w:rPr>
          <w:rFonts w:ascii="Times New Roman" w:hAnsi="Times New Roman" w:cs="Times New Roman"/>
          <w:sz w:val="24"/>
          <w:szCs w:val="24"/>
        </w:rPr>
        <w:t xml:space="preserve"> различных их типов.</w:t>
      </w:r>
      <w:r w:rsidR="00CE796B" w:rsidRPr="00527943">
        <w:rPr>
          <w:rFonts w:ascii="Times New Roman" w:hAnsi="Times New Roman" w:cs="Times New Roman"/>
          <w:sz w:val="24"/>
          <w:szCs w:val="24"/>
        </w:rPr>
        <w:t xml:space="preserve"> </w:t>
      </w:r>
      <w:r w:rsidRPr="00527943">
        <w:rPr>
          <w:rFonts w:ascii="Times New Roman" w:hAnsi="Times New Roman" w:cs="Times New Roman"/>
          <w:sz w:val="24"/>
          <w:szCs w:val="24"/>
        </w:rPr>
        <w:t>В этой связи от учителя требуется уметь проектировать оценочные задания и использовать</w:t>
      </w:r>
      <w:r w:rsidR="00790800">
        <w:rPr>
          <w:rFonts w:ascii="Times New Roman" w:hAnsi="Times New Roman" w:cs="Times New Roman"/>
          <w:sz w:val="24"/>
          <w:szCs w:val="24"/>
        </w:rPr>
        <w:t xml:space="preserve"> их </w:t>
      </w:r>
      <w:r w:rsidRPr="00527943">
        <w:rPr>
          <w:rFonts w:ascii="Times New Roman" w:hAnsi="Times New Roman" w:cs="Times New Roman"/>
          <w:sz w:val="24"/>
          <w:szCs w:val="24"/>
        </w:rPr>
        <w:t xml:space="preserve"> в своей </w:t>
      </w:r>
      <w:r w:rsidR="00CE796B" w:rsidRPr="00527943">
        <w:rPr>
          <w:rFonts w:ascii="Times New Roman" w:hAnsi="Times New Roman" w:cs="Times New Roman"/>
          <w:sz w:val="24"/>
          <w:szCs w:val="24"/>
        </w:rPr>
        <w:t xml:space="preserve">урочной деятельности. </w:t>
      </w:r>
    </w:p>
    <w:p w:rsidR="0074346D" w:rsidRPr="00527943" w:rsidRDefault="00CE796B" w:rsidP="006D200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943">
        <w:rPr>
          <w:rFonts w:ascii="Times New Roman" w:hAnsi="Times New Roman" w:cs="Times New Roman"/>
          <w:sz w:val="24"/>
          <w:szCs w:val="24"/>
        </w:rPr>
        <w:t>К</w:t>
      </w:r>
      <w:r w:rsidR="0074346D" w:rsidRPr="00527943">
        <w:rPr>
          <w:rFonts w:ascii="Times New Roman" w:hAnsi="Times New Roman" w:cs="Times New Roman"/>
          <w:sz w:val="24"/>
          <w:szCs w:val="24"/>
        </w:rPr>
        <w:t>омпетент</w:t>
      </w:r>
      <w:r w:rsidRPr="00527943">
        <w:rPr>
          <w:rFonts w:ascii="Times New Roman" w:hAnsi="Times New Roman" w:cs="Times New Roman"/>
          <w:sz w:val="24"/>
          <w:szCs w:val="24"/>
        </w:rPr>
        <w:t xml:space="preserve">ностно-ориентированное задание </w:t>
      </w:r>
      <w:r w:rsidR="0074346D" w:rsidRPr="00527943">
        <w:rPr>
          <w:rFonts w:ascii="Times New Roman" w:hAnsi="Times New Roman" w:cs="Times New Roman"/>
          <w:sz w:val="24"/>
          <w:szCs w:val="24"/>
        </w:rPr>
        <w:t xml:space="preserve">– </w:t>
      </w:r>
      <w:r w:rsidRPr="00527943">
        <w:rPr>
          <w:rFonts w:ascii="Times New Roman" w:hAnsi="Times New Roman" w:cs="Times New Roman"/>
          <w:sz w:val="24"/>
          <w:szCs w:val="24"/>
        </w:rPr>
        <w:t xml:space="preserve">это такое </w:t>
      </w:r>
      <w:r w:rsidR="0074346D" w:rsidRPr="00527943">
        <w:rPr>
          <w:rFonts w:ascii="Times New Roman" w:hAnsi="Times New Roman" w:cs="Times New Roman"/>
          <w:sz w:val="24"/>
          <w:szCs w:val="24"/>
        </w:rPr>
        <w:t>задание, которое требует использования знаний в условиях неопределенности, за пределами учебной ситуации, организует деятельность учащегося, а не требует воспроизведения им информации или отдельных действий.</w:t>
      </w:r>
      <w:r w:rsidR="009B65D1" w:rsidRPr="00527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5D1" w:rsidRPr="00527943" w:rsidRDefault="009B65D1" w:rsidP="006D200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943">
        <w:rPr>
          <w:rFonts w:ascii="Times New Roman" w:hAnsi="Times New Roman" w:cs="Times New Roman"/>
          <w:sz w:val="24"/>
          <w:szCs w:val="24"/>
        </w:rPr>
        <w:t>От</w:t>
      </w:r>
      <w:r w:rsidR="008124FA">
        <w:rPr>
          <w:rFonts w:ascii="Times New Roman" w:hAnsi="Times New Roman" w:cs="Times New Roman"/>
          <w:sz w:val="24"/>
          <w:szCs w:val="24"/>
        </w:rPr>
        <w:t>личитель</w:t>
      </w:r>
      <w:r w:rsidRPr="00527943">
        <w:rPr>
          <w:rFonts w:ascii="Times New Roman" w:hAnsi="Times New Roman" w:cs="Times New Roman"/>
          <w:sz w:val="24"/>
          <w:szCs w:val="24"/>
        </w:rPr>
        <w:t>ной  особенностью  компетентностно</w:t>
      </w:r>
      <w:r w:rsidR="00BB06F3">
        <w:rPr>
          <w:rFonts w:ascii="Times New Roman" w:hAnsi="Times New Roman" w:cs="Times New Roman"/>
          <w:sz w:val="24"/>
          <w:szCs w:val="24"/>
        </w:rPr>
        <w:t xml:space="preserve"> </w:t>
      </w:r>
      <w:r w:rsidRPr="00527943">
        <w:rPr>
          <w:rFonts w:ascii="Times New Roman" w:hAnsi="Times New Roman" w:cs="Times New Roman"/>
          <w:sz w:val="24"/>
          <w:szCs w:val="24"/>
        </w:rPr>
        <w:t>-</w:t>
      </w:r>
      <w:r w:rsidR="008124FA">
        <w:rPr>
          <w:rFonts w:ascii="Times New Roman" w:hAnsi="Times New Roman" w:cs="Times New Roman"/>
          <w:sz w:val="24"/>
          <w:szCs w:val="24"/>
        </w:rPr>
        <w:t xml:space="preserve"> </w:t>
      </w:r>
      <w:r w:rsidRPr="00527943">
        <w:rPr>
          <w:rFonts w:ascii="Times New Roman" w:hAnsi="Times New Roman" w:cs="Times New Roman"/>
          <w:sz w:val="24"/>
          <w:szCs w:val="24"/>
        </w:rPr>
        <w:t xml:space="preserve">ориентированых заданий является то, что они базируются на знаниях, умениях, но требуют умения применять накопленные знания в практической деятельности, а традиционные задания строятся на умениях и навыках. </w:t>
      </w:r>
    </w:p>
    <w:p w:rsidR="006C7ACC" w:rsidRPr="00527943" w:rsidRDefault="008124FA" w:rsidP="006D200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Компетентностно-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ориентированные </w:t>
      </w:r>
      <w:r w:rsidR="009B65D1" w:rsidRPr="00527943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6C7ACC" w:rsidRPr="00527943">
        <w:rPr>
          <w:rFonts w:ascii="Times New Roman" w:hAnsi="Times New Roman" w:cs="Times New Roman"/>
          <w:sz w:val="24"/>
          <w:szCs w:val="24"/>
        </w:rPr>
        <w:t xml:space="preserve"> это деятельностные задания, которые организуют деятельность обучающегося, </w:t>
      </w:r>
      <w:r w:rsidR="009B65D1" w:rsidRPr="00527943">
        <w:rPr>
          <w:rFonts w:ascii="Times New Roman" w:hAnsi="Times New Roman" w:cs="Times New Roman"/>
          <w:sz w:val="24"/>
          <w:szCs w:val="24"/>
        </w:rPr>
        <w:t>моделируют жизненную (практическую) ситуацию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C7ACC" w:rsidRPr="00527943">
        <w:rPr>
          <w:rFonts w:ascii="Times New Roman" w:hAnsi="Times New Roman" w:cs="Times New Roman"/>
          <w:sz w:val="24"/>
          <w:szCs w:val="24"/>
        </w:rPr>
        <w:t>традиционные</w:t>
      </w:r>
      <w:r w:rsidR="009B65D1" w:rsidRPr="00527943">
        <w:rPr>
          <w:rFonts w:ascii="Times New Roman" w:hAnsi="Times New Roman" w:cs="Times New Roman"/>
          <w:sz w:val="24"/>
          <w:szCs w:val="24"/>
        </w:rPr>
        <w:t xml:space="preserve"> </w:t>
      </w:r>
      <w:r w:rsidR="00C40AA7">
        <w:rPr>
          <w:rFonts w:ascii="Times New Roman" w:hAnsi="Times New Roman" w:cs="Times New Roman"/>
          <w:sz w:val="24"/>
          <w:szCs w:val="24"/>
        </w:rPr>
        <w:t>же задания требую</w:t>
      </w:r>
      <w:r w:rsidR="006C7ACC" w:rsidRPr="00527943">
        <w:rPr>
          <w:rFonts w:ascii="Times New Roman" w:hAnsi="Times New Roman" w:cs="Times New Roman"/>
          <w:sz w:val="24"/>
          <w:szCs w:val="24"/>
        </w:rPr>
        <w:t>т воспро</w:t>
      </w:r>
      <w:r w:rsidR="009B65D1" w:rsidRPr="00527943">
        <w:rPr>
          <w:rFonts w:ascii="Times New Roman" w:hAnsi="Times New Roman" w:cs="Times New Roman"/>
          <w:sz w:val="24"/>
          <w:szCs w:val="24"/>
        </w:rPr>
        <w:t>изведения инф</w:t>
      </w:r>
      <w:r>
        <w:rPr>
          <w:rFonts w:ascii="Times New Roman" w:hAnsi="Times New Roman" w:cs="Times New Roman"/>
          <w:sz w:val="24"/>
          <w:szCs w:val="24"/>
        </w:rPr>
        <w:t xml:space="preserve">ормации, </w:t>
      </w:r>
      <w:r w:rsidR="009B65D1" w:rsidRPr="00527943">
        <w:rPr>
          <w:rFonts w:ascii="Times New Roman" w:hAnsi="Times New Roman" w:cs="Times New Roman"/>
          <w:sz w:val="24"/>
          <w:szCs w:val="24"/>
        </w:rPr>
        <w:t>направлены на пр</w:t>
      </w:r>
      <w:r>
        <w:rPr>
          <w:rFonts w:ascii="Times New Roman" w:hAnsi="Times New Roman" w:cs="Times New Roman"/>
          <w:sz w:val="24"/>
          <w:szCs w:val="24"/>
        </w:rPr>
        <w:t>оверку теоретического материала и не выходят за пределы знакомой ситуации.</w:t>
      </w:r>
    </w:p>
    <w:p w:rsidR="006C7ACC" w:rsidRPr="00527943" w:rsidRDefault="009B65D1" w:rsidP="006D200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943">
        <w:rPr>
          <w:rFonts w:ascii="Times New Roman" w:hAnsi="Times New Roman" w:cs="Times New Roman"/>
          <w:sz w:val="24"/>
          <w:szCs w:val="24"/>
        </w:rPr>
        <w:t>В</w:t>
      </w:r>
      <w:r w:rsidR="006C7ACC" w:rsidRPr="00527943">
        <w:rPr>
          <w:rFonts w:ascii="Times New Roman" w:hAnsi="Times New Roman" w:cs="Times New Roman"/>
          <w:sz w:val="24"/>
          <w:szCs w:val="24"/>
        </w:rPr>
        <w:t xml:space="preserve"> отличие от традиционных</w:t>
      </w:r>
      <w:r w:rsidRPr="00527943">
        <w:rPr>
          <w:rFonts w:ascii="Times New Roman" w:hAnsi="Times New Roman" w:cs="Times New Roman"/>
          <w:sz w:val="24"/>
          <w:szCs w:val="24"/>
        </w:rPr>
        <w:t xml:space="preserve"> заданий</w:t>
      </w:r>
      <w:r w:rsidR="00C30254">
        <w:rPr>
          <w:rFonts w:ascii="Times New Roman" w:hAnsi="Times New Roman" w:cs="Times New Roman"/>
          <w:sz w:val="24"/>
          <w:szCs w:val="24"/>
        </w:rPr>
        <w:t>,</w:t>
      </w:r>
      <w:r w:rsidRPr="00527943">
        <w:rPr>
          <w:rFonts w:ascii="Times New Roman" w:hAnsi="Times New Roman" w:cs="Times New Roman"/>
          <w:sz w:val="24"/>
          <w:szCs w:val="24"/>
        </w:rPr>
        <w:t xml:space="preserve"> компетентностно-ориентированные  задания  </w:t>
      </w:r>
      <w:r w:rsidR="00C40AA7">
        <w:rPr>
          <w:rFonts w:ascii="Times New Roman" w:hAnsi="Times New Roman" w:cs="Times New Roman"/>
          <w:sz w:val="24"/>
          <w:szCs w:val="24"/>
        </w:rPr>
        <w:t>разрабатываю</w:t>
      </w:r>
      <w:r w:rsidR="006C7ACC" w:rsidRPr="00527943">
        <w:rPr>
          <w:rFonts w:ascii="Times New Roman" w:hAnsi="Times New Roman" w:cs="Times New Roman"/>
          <w:sz w:val="24"/>
          <w:szCs w:val="24"/>
        </w:rPr>
        <w:t>тся на актуальном для обучающихся материале.</w:t>
      </w:r>
    </w:p>
    <w:p w:rsidR="006C7ACC" w:rsidRDefault="00556060" w:rsidP="006D200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6C7ACC" w:rsidRPr="00527943">
        <w:rPr>
          <w:rFonts w:ascii="Times New Roman" w:hAnsi="Times New Roman" w:cs="Times New Roman"/>
          <w:sz w:val="24"/>
          <w:szCs w:val="24"/>
        </w:rPr>
        <w:t>радиционные задания направлены на формирование и проверку в первую очередь предметных знаний и умений, а компетентностно-ориентированные на формирование и проверку уровня метапредметных результатов и выходят, в силу этого, за уровень репродуктивного воспроизведения.</w:t>
      </w:r>
    </w:p>
    <w:p w:rsidR="00E821B7" w:rsidRPr="008E53D7" w:rsidRDefault="00E821B7" w:rsidP="006D20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53D7">
        <w:rPr>
          <w:b/>
          <w:bCs/>
          <w:i/>
          <w:iCs/>
          <w:color w:val="000000"/>
        </w:rPr>
        <w:t xml:space="preserve">Применение компетентностно-ориентированных заданий позволит </w:t>
      </w:r>
      <w:r w:rsidR="00BF54E5">
        <w:rPr>
          <w:b/>
          <w:bCs/>
          <w:i/>
          <w:iCs/>
          <w:color w:val="000000"/>
        </w:rPr>
        <w:t>учителю решить следующие задачи</w:t>
      </w:r>
      <w:r w:rsidRPr="008E53D7">
        <w:rPr>
          <w:b/>
          <w:bCs/>
          <w:i/>
          <w:iCs/>
          <w:color w:val="000000"/>
        </w:rPr>
        <w:t>:</w:t>
      </w:r>
    </w:p>
    <w:p w:rsidR="00E821B7" w:rsidRPr="008E53D7" w:rsidRDefault="00E821B7" w:rsidP="006D2005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53D7">
        <w:rPr>
          <w:color w:val="000000"/>
        </w:rPr>
        <w:t>оценить уровень развития ключевых компетенций учащихся;</w:t>
      </w:r>
    </w:p>
    <w:p w:rsidR="00E821B7" w:rsidRPr="008E53D7" w:rsidRDefault="00E821B7" w:rsidP="006D2005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53D7">
        <w:rPr>
          <w:color w:val="000000"/>
        </w:rPr>
        <w:t>выявить уровень развития предметных знаний и умений;</w:t>
      </w:r>
    </w:p>
    <w:p w:rsidR="00E821B7" w:rsidRPr="008E53D7" w:rsidRDefault="00E821B7" w:rsidP="006D2005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53D7">
        <w:rPr>
          <w:color w:val="000000"/>
        </w:rPr>
        <w:t>оценить уровень развития метапредметных умений и навыков;</w:t>
      </w:r>
    </w:p>
    <w:p w:rsidR="00E821B7" w:rsidRPr="008E53D7" w:rsidRDefault="00E821B7" w:rsidP="006D2005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53D7">
        <w:rPr>
          <w:color w:val="000000"/>
        </w:rPr>
        <w:t>формировать познавательный интерес к предмету через развитие исследовательской компетенции.</w:t>
      </w:r>
    </w:p>
    <w:p w:rsidR="00E821B7" w:rsidRPr="008E53D7" w:rsidRDefault="00E821B7" w:rsidP="006D2005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53D7">
        <w:rPr>
          <w:color w:val="000000"/>
        </w:rPr>
        <w:t>оценить способность самостоятельно приобретать знания и выбирать способы деятельности, необходимые для успешной адаптации в современном мире т. е. результативно действовать в нестандартных ситуациях.</w:t>
      </w:r>
    </w:p>
    <w:p w:rsidR="00933667" w:rsidRPr="0068575C" w:rsidRDefault="00933667" w:rsidP="006D200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75C">
        <w:rPr>
          <w:rFonts w:ascii="Times New Roman" w:hAnsi="Times New Roman" w:cs="Times New Roman"/>
          <w:sz w:val="24"/>
          <w:szCs w:val="24"/>
        </w:rPr>
        <w:t>КОЗ должны отвечать следующим требованиям:</w:t>
      </w:r>
    </w:p>
    <w:p w:rsidR="00556060" w:rsidRPr="0068575C" w:rsidRDefault="00933667" w:rsidP="006D200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75C">
        <w:rPr>
          <w:rFonts w:ascii="Times New Roman" w:hAnsi="Times New Roman" w:cs="Times New Roman"/>
          <w:sz w:val="24"/>
          <w:szCs w:val="24"/>
        </w:rPr>
        <w:lastRenderedPageBreak/>
        <w:t xml:space="preserve">Во-первых: задание требует продвижения </w:t>
      </w:r>
      <w:r w:rsidRPr="0068575C">
        <w:rPr>
          <w:rFonts w:ascii="Times New Roman" w:hAnsi="Times New Roman" w:cs="Times New Roman"/>
          <w:bCs/>
          <w:sz w:val="24"/>
          <w:szCs w:val="24"/>
        </w:rPr>
        <w:t>от воспроизведения</w:t>
      </w:r>
      <w:r w:rsidRPr="0068575C">
        <w:rPr>
          <w:rFonts w:ascii="Times New Roman" w:hAnsi="Times New Roman" w:cs="Times New Roman"/>
          <w:sz w:val="24"/>
          <w:szCs w:val="24"/>
        </w:rPr>
        <w:t xml:space="preserve"> известного образца </w:t>
      </w:r>
      <w:r w:rsidRPr="0068575C">
        <w:rPr>
          <w:rFonts w:ascii="Times New Roman" w:hAnsi="Times New Roman" w:cs="Times New Roman"/>
          <w:bCs/>
          <w:sz w:val="24"/>
          <w:szCs w:val="24"/>
        </w:rPr>
        <w:t>к самостоятельному пополнению знания</w:t>
      </w:r>
      <w:r w:rsidRPr="0068575C">
        <w:rPr>
          <w:rFonts w:ascii="Times New Roman" w:hAnsi="Times New Roman" w:cs="Times New Roman"/>
          <w:sz w:val="24"/>
          <w:szCs w:val="24"/>
        </w:rPr>
        <w:t>. В таком задании предлагается создать или исследовать новую для учащихся информацию на основе имеющихся знаний.</w:t>
      </w:r>
    </w:p>
    <w:p w:rsidR="00933667" w:rsidRPr="0068575C" w:rsidRDefault="00933667" w:rsidP="006D20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8575C">
        <w:rPr>
          <w:rFonts w:ascii="Times New Roman" w:hAnsi="Times New Roman" w:cs="Times New Roman"/>
          <w:sz w:val="24"/>
          <w:szCs w:val="24"/>
        </w:rPr>
        <w:t xml:space="preserve"> Основ</w:t>
      </w:r>
      <w:r w:rsidR="00556060" w:rsidRPr="0068575C">
        <w:rPr>
          <w:rFonts w:ascii="Times New Roman" w:hAnsi="Times New Roman" w:cs="Times New Roman"/>
          <w:sz w:val="24"/>
          <w:szCs w:val="24"/>
        </w:rPr>
        <w:t>ной вопрос для оценки задания: в</w:t>
      </w:r>
      <w:r w:rsidRPr="0068575C">
        <w:rPr>
          <w:rFonts w:ascii="Times New Roman" w:hAnsi="Times New Roman" w:cs="Times New Roman"/>
          <w:sz w:val="24"/>
          <w:szCs w:val="24"/>
        </w:rPr>
        <w:t xml:space="preserve"> какой мере учебное задание стимулирует учащихся приобретать новое знание, и на какой основе строится это новое знание?</w:t>
      </w:r>
    </w:p>
    <w:p w:rsidR="00933667" w:rsidRPr="0068575C" w:rsidRDefault="00933667" w:rsidP="006D200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75C">
        <w:rPr>
          <w:rFonts w:ascii="Times New Roman" w:hAnsi="Times New Roman" w:cs="Times New Roman"/>
          <w:sz w:val="24"/>
          <w:szCs w:val="24"/>
        </w:rPr>
        <w:t xml:space="preserve">Во-вторых: задание </w:t>
      </w:r>
      <w:r w:rsidRPr="0068575C">
        <w:rPr>
          <w:rFonts w:ascii="Times New Roman" w:hAnsi="Times New Roman" w:cs="Times New Roman"/>
          <w:bCs/>
          <w:sz w:val="24"/>
          <w:szCs w:val="24"/>
        </w:rPr>
        <w:t xml:space="preserve">требует поиска и разработки </w:t>
      </w:r>
      <w:r w:rsidRPr="0068575C">
        <w:rPr>
          <w:rFonts w:ascii="Times New Roman" w:hAnsi="Times New Roman" w:cs="Times New Roman"/>
          <w:sz w:val="24"/>
          <w:szCs w:val="24"/>
        </w:rPr>
        <w:t xml:space="preserve">новых, не изучавшихся ранее подходов к анализу незнакомой проблемы или ситуации, требующей </w:t>
      </w:r>
      <w:r w:rsidRPr="0068575C">
        <w:rPr>
          <w:rFonts w:ascii="Times New Roman" w:hAnsi="Times New Roman" w:cs="Times New Roman"/>
          <w:bCs/>
          <w:sz w:val="24"/>
          <w:szCs w:val="24"/>
        </w:rPr>
        <w:t>принятия решения в ситуации неопределенности</w:t>
      </w:r>
      <w:r w:rsidRPr="0068575C">
        <w:rPr>
          <w:rFonts w:ascii="Times New Roman" w:hAnsi="Times New Roman" w:cs="Times New Roman"/>
          <w:sz w:val="24"/>
          <w:szCs w:val="24"/>
        </w:rPr>
        <w:t>. Такое задание предполагает деятельность в ситуации как недостающей, так и избыточной информации.</w:t>
      </w:r>
    </w:p>
    <w:p w:rsidR="00556060" w:rsidRDefault="00933667" w:rsidP="006D200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75C">
        <w:rPr>
          <w:rFonts w:ascii="Times New Roman" w:hAnsi="Times New Roman" w:cs="Times New Roman"/>
          <w:sz w:val="24"/>
          <w:szCs w:val="24"/>
        </w:rPr>
        <w:t xml:space="preserve">В-третьих: задание </w:t>
      </w:r>
      <w:r w:rsidRPr="0068575C">
        <w:rPr>
          <w:rFonts w:ascii="Times New Roman" w:hAnsi="Times New Roman" w:cs="Times New Roman"/>
          <w:bCs/>
          <w:sz w:val="24"/>
          <w:szCs w:val="24"/>
        </w:rPr>
        <w:t>предполагает создание письменного или устного связного высказывания</w:t>
      </w:r>
      <w:r w:rsidR="00556060" w:rsidRPr="006857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75C">
        <w:rPr>
          <w:rFonts w:ascii="Times New Roman" w:hAnsi="Times New Roman" w:cs="Times New Roman"/>
          <w:bCs/>
          <w:sz w:val="24"/>
          <w:szCs w:val="24"/>
        </w:rPr>
        <w:t xml:space="preserve">с заданными параметрами: </w:t>
      </w:r>
      <w:r w:rsidRPr="0068575C">
        <w:rPr>
          <w:rFonts w:ascii="Times New Roman" w:hAnsi="Times New Roman" w:cs="Times New Roman"/>
          <w:sz w:val="24"/>
          <w:szCs w:val="24"/>
        </w:rPr>
        <w:t>тематикой, коммуникативной задачей, объемом, форматом.</w:t>
      </w:r>
    </w:p>
    <w:p w:rsidR="0019524C" w:rsidRDefault="0019524C" w:rsidP="006D200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характеру учебно-познавательной деятельности компетентностно-ориентированные задания  являются обучающими, поисковыми и проблемными.</w:t>
      </w:r>
    </w:p>
    <w:p w:rsidR="00556060" w:rsidRPr="00556060" w:rsidRDefault="00556060" w:rsidP="006D200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060">
        <w:rPr>
          <w:rFonts w:ascii="Times New Roman" w:hAnsi="Times New Roman" w:cs="Times New Roman"/>
          <w:sz w:val="24"/>
          <w:szCs w:val="24"/>
        </w:rPr>
        <w:t xml:space="preserve">В </w:t>
      </w:r>
      <w:r w:rsidR="000A05AC">
        <w:rPr>
          <w:rFonts w:ascii="Times New Roman" w:hAnsi="Times New Roman" w:cs="Times New Roman"/>
          <w:sz w:val="24"/>
          <w:szCs w:val="24"/>
        </w:rPr>
        <w:t>своей практике я использую следующие тип</w:t>
      </w:r>
      <w:r w:rsidRPr="00556060">
        <w:rPr>
          <w:rFonts w:ascii="Times New Roman" w:hAnsi="Times New Roman" w:cs="Times New Roman"/>
          <w:sz w:val="24"/>
          <w:szCs w:val="24"/>
        </w:rPr>
        <w:t>ы КОЗ: предметные, межпредметные и практические компетентностные задачи.</w:t>
      </w:r>
    </w:p>
    <w:p w:rsidR="00556060" w:rsidRPr="00556060" w:rsidRDefault="00556060" w:rsidP="006D200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060">
        <w:rPr>
          <w:rFonts w:ascii="Times New Roman" w:hAnsi="Times New Roman" w:cs="Times New Roman"/>
          <w:sz w:val="24"/>
          <w:szCs w:val="24"/>
        </w:rPr>
        <w:t>1. Предметные компетентностные задачи: в условии описана предметная ситуация, для решения которой требуется установление и использование знаний изучаемых на разных этапах, разделах предмета; в ходе анализа условия необходимо «считать» информацию, представленную в разных формах и сконструировать способ решения.</w:t>
      </w:r>
    </w:p>
    <w:p w:rsidR="00556060" w:rsidRPr="00E821B7" w:rsidRDefault="00556060" w:rsidP="006D200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060">
        <w:rPr>
          <w:rFonts w:ascii="Times New Roman" w:hAnsi="Times New Roman" w:cs="Times New Roman"/>
          <w:sz w:val="24"/>
          <w:szCs w:val="24"/>
        </w:rPr>
        <w:t>2. Межпредметные</w:t>
      </w:r>
      <w:r w:rsidR="0068575C">
        <w:rPr>
          <w:rFonts w:ascii="Times New Roman" w:hAnsi="Times New Roman" w:cs="Times New Roman"/>
          <w:sz w:val="24"/>
          <w:szCs w:val="24"/>
        </w:rPr>
        <w:t xml:space="preserve"> </w:t>
      </w:r>
      <w:r w:rsidRPr="00556060">
        <w:rPr>
          <w:rFonts w:ascii="Times New Roman" w:hAnsi="Times New Roman" w:cs="Times New Roman"/>
          <w:sz w:val="24"/>
          <w:szCs w:val="24"/>
        </w:rPr>
        <w:t xml:space="preserve">компетентностные задачи: в условии описана ситуация на языке одной из предметных областей с явным или неявным использованием языка другой предметной области. Для решения такой задачи необходимо применять знания из соответствующих областей, требуется исследование условия с точки зрения выделенных предметных областей, а также поиск недостающих данных, причем решение и ответ могут зависеть от </w:t>
      </w:r>
      <w:r w:rsidRPr="00E821B7">
        <w:rPr>
          <w:rFonts w:ascii="Times New Roman" w:hAnsi="Times New Roman" w:cs="Times New Roman"/>
          <w:sz w:val="24"/>
          <w:szCs w:val="24"/>
        </w:rPr>
        <w:t>исходных данных выбранных (найденных) учащимися.</w:t>
      </w:r>
    </w:p>
    <w:p w:rsidR="00E821B7" w:rsidRPr="00E821B7" w:rsidRDefault="00556060" w:rsidP="006D200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21B7">
        <w:rPr>
          <w:rFonts w:ascii="Times New Roman" w:hAnsi="Times New Roman" w:cs="Times New Roman"/>
          <w:sz w:val="24"/>
          <w:szCs w:val="24"/>
        </w:rPr>
        <w:t xml:space="preserve">3. Практические компетентностные задачи: в условии описана практическая ситуация, для решения которой, нужно применять не только знания из разных предметных областей, но и приобретенные из повседневного опыта учащихся. </w:t>
      </w:r>
    </w:p>
    <w:p w:rsidR="009A728E" w:rsidRPr="00E821B7" w:rsidRDefault="009A728E" w:rsidP="006D200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21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Компетентностно-ориентированные задания могут </w:t>
      </w:r>
      <w:r w:rsidR="00E821B7" w:rsidRPr="00E821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быть использованы</w:t>
      </w:r>
      <w:r w:rsidRPr="00E821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уроках различных типов: изучения нового материала, закрепления знаний, комплексного применения знаний, обобщения и систематизации знаний,</w:t>
      </w:r>
      <w:r w:rsidR="00E821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821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урок контроля, оценки и коррекции </w:t>
      </w:r>
    </w:p>
    <w:p w:rsidR="008550D1" w:rsidRPr="00E821B7" w:rsidRDefault="00B82BEF" w:rsidP="006D2005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21B7">
        <w:rPr>
          <w:rFonts w:ascii="Times New Roman" w:hAnsi="Times New Roman" w:cs="Times New Roman"/>
          <w:sz w:val="24"/>
          <w:szCs w:val="24"/>
        </w:rPr>
        <w:t xml:space="preserve">Мною составлены и применяются </w:t>
      </w:r>
      <w:r w:rsidR="00933667" w:rsidRPr="00E821B7">
        <w:rPr>
          <w:rFonts w:ascii="Times New Roman" w:hAnsi="Times New Roman" w:cs="Times New Roman"/>
          <w:sz w:val="24"/>
          <w:szCs w:val="24"/>
        </w:rPr>
        <w:t xml:space="preserve"> КОЗ</w:t>
      </w:r>
      <w:r w:rsidRPr="00E821B7">
        <w:rPr>
          <w:rFonts w:ascii="Times New Roman" w:hAnsi="Times New Roman" w:cs="Times New Roman"/>
          <w:sz w:val="24"/>
          <w:szCs w:val="24"/>
        </w:rPr>
        <w:t xml:space="preserve"> по </w:t>
      </w:r>
      <w:r w:rsidR="00E821B7">
        <w:rPr>
          <w:rFonts w:ascii="Times New Roman" w:hAnsi="Times New Roman" w:cs="Times New Roman"/>
          <w:sz w:val="24"/>
          <w:szCs w:val="24"/>
        </w:rPr>
        <w:t xml:space="preserve">некоторым </w:t>
      </w:r>
      <w:r w:rsidRPr="00E821B7">
        <w:rPr>
          <w:rFonts w:ascii="Times New Roman" w:hAnsi="Times New Roman" w:cs="Times New Roman"/>
          <w:sz w:val="24"/>
          <w:szCs w:val="24"/>
        </w:rPr>
        <w:t>темам математики 5 класса</w:t>
      </w:r>
      <w:r w:rsidR="008124FA" w:rsidRPr="00E821B7">
        <w:rPr>
          <w:rFonts w:ascii="Times New Roman" w:hAnsi="Times New Roman" w:cs="Times New Roman"/>
          <w:sz w:val="24"/>
          <w:szCs w:val="24"/>
        </w:rPr>
        <w:t>. Они  направлены на оценку следующих метапредметных результатов:</w:t>
      </w:r>
    </w:p>
    <w:p w:rsidR="00D47A12" w:rsidRPr="007944CE" w:rsidRDefault="00933667" w:rsidP="006D2005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Регулятивных</w:t>
      </w:r>
      <w:r w:rsidR="00D47A12" w:rsidRPr="007944CE">
        <w:rPr>
          <w:rFonts w:ascii="Times New Roman" w:hAnsi="Times New Roman" w:cs="Times New Roman"/>
          <w:b/>
          <w:sz w:val="24"/>
          <w:szCs w:val="24"/>
        </w:rPr>
        <w:t xml:space="preserve"> УУД:</w:t>
      </w:r>
    </w:p>
    <w:p w:rsidR="00D47A12" w:rsidRPr="00740028" w:rsidRDefault="00D47A12" w:rsidP="006D2005">
      <w:pPr>
        <w:pStyle w:val="a4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40028">
        <w:rPr>
          <w:rFonts w:ascii="Times New Roman" w:hAnsi="Times New Roman" w:cs="Times New Roman"/>
          <w:sz w:val="24"/>
          <w:szCs w:val="24"/>
        </w:rPr>
        <w:t xml:space="preserve">- умение определять границы знания и незнания; </w:t>
      </w:r>
    </w:p>
    <w:p w:rsidR="00D47A12" w:rsidRPr="00740028" w:rsidRDefault="00D47A12" w:rsidP="006D2005">
      <w:pPr>
        <w:pStyle w:val="a9"/>
        <w:tabs>
          <w:tab w:val="left" w:pos="284"/>
          <w:tab w:val="left" w:pos="567"/>
        </w:tabs>
        <w:autoSpaceDE w:val="0"/>
        <w:autoSpaceDN w:val="0"/>
        <w:adjustRightInd w:val="0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740028">
        <w:rPr>
          <w:rFonts w:ascii="Times New Roman" w:hAnsi="Times New Roman"/>
          <w:sz w:val="24"/>
          <w:szCs w:val="24"/>
        </w:rPr>
        <w:t xml:space="preserve">- </w:t>
      </w:r>
      <w:r w:rsidRPr="00740028">
        <w:rPr>
          <w:rFonts w:ascii="Times New Roman" w:eastAsia="Times New Roman" w:hAnsi="Times New Roman"/>
          <w:sz w:val="24"/>
          <w:szCs w:val="24"/>
        </w:rPr>
        <w:t>умение самостоятельно планировать учебные действия в соответствии с поставленной задачей, выбирая наиболее эффективные способы и пути достижения;</w:t>
      </w:r>
    </w:p>
    <w:p w:rsidR="00D47A12" w:rsidRPr="00740028" w:rsidRDefault="00D47A12" w:rsidP="006D2005">
      <w:pPr>
        <w:pStyle w:val="a9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740028">
        <w:rPr>
          <w:rFonts w:ascii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</w:rPr>
        <w:t>определять степень успешности выполнения заданий;</w:t>
      </w:r>
    </w:p>
    <w:p w:rsidR="00D47A12" w:rsidRPr="00740028" w:rsidRDefault="00D47A12" w:rsidP="006D2005">
      <w:pPr>
        <w:pStyle w:val="a4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028">
        <w:rPr>
          <w:rFonts w:ascii="Times New Roman" w:hAnsi="Times New Roman" w:cs="Times New Roman"/>
          <w:sz w:val="24"/>
          <w:szCs w:val="24"/>
        </w:rPr>
        <w:t xml:space="preserve">- умение </w:t>
      </w:r>
      <w:r w:rsidRPr="00740028">
        <w:rPr>
          <w:rFonts w:ascii="Times New Roman" w:eastAsia="Times New Roman" w:hAnsi="Times New Roman" w:cs="Times New Roman"/>
          <w:sz w:val="24"/>
          <w:szCs w:val="24"/>
        </w:rPr>
        <w:t>осуществлять итоговый и пошаговый контроль по результату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7A12" w:rsidRPr="00740028" w:rsidRDefault="00D47A12" w:rsidP="006D2005">
      <w:pPr>
        <w:pStyle w:val="a4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02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умение адекватно оценить свою учебно-познавательную деятельность.</w:t>
      </w:r>
    </w:p>
    <w:p w:rsidR="00D47A12" w:rsidRDefault="00D47A12" w:rsidP="006D2005">
      <w:pPr>
        <w:pStyle w:val="a4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B05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7400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3667">
        <w:rPr>
          <w:rFonts w:ascii="Times New Roman" w:eastAsia="Calibri" w:hAnsi="Times New Roman" w:cs="Times New Roman"/>
          <w:b/>
          <w:sz w:val="24"/>
          <w:szCs w:val="24"/>
        </w:rPr>
        <w:t>Познавательных</w:t>
      </w:r>
      <w:r w:rsidRPr="007944CE">
        <w:rPr>
          <w:rFonts w:ascii="Times New Roman" w:eastAsia="Calibri" w:hAnsi="Times New Roman" w:cs="Times New Roman"/>
          <w:b/>
          <w:sz w:val="24"/>
          <w:szCs w:val="24"/>
        </w:rPr>
        <w:t xml:space="preserve"> УУД:</w:t>
      </w:r>
    </w:p>
    <w:p w:rsidR="00D47A12" w:rsidRDefault="00D47A12" w:rsidP="006D2005">
      <w:pPr>
        <w:pStyle w:val="a4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осуществлять поиск необходимой информации с использованием учебной и дополнительной литературы;</w:t>
      </w:r>
    </w:p>
    <w:p w:rsidR="00D47A12" w:rsidRDefault="00D47A12" w:rsidP="006D2005">
      <w:pPr>
        <w:pStyle w:val="a4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определять последовательность действий (алгоритм) для решения предметной задачи;</w:t>
      </w:r>
    </w:p>
    <w:p w:rsidR="00D47A12" w:rsidRDefault="00D47A12" w:rsidP="006D2005">
      <w:pPr>
        <w:pStyle w:val="a4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систематизировать информацию в соответствии с требованиями задания.</w:t>
      </w:r>
    </w:p>
    <w:p w:rsidR="00D47A12" w:rsidRPr="003A1B05" w:rsidRDefault="00933667" w:rsidP="006D2005">
      <w:pPr>
        <w:pStyle w:val="a4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 Коммуникативных</w:t>
      </w:r>
      <w:r w:rsidR="00D47A12" w:rsidRPr="003A1B05">
        <w:rPr>
          <w:rFonts w:ascii="Times New Roman" w:eastAsia="Calibri" w:hAnsi="Times New Roman" w:cs="Times New Roman"/>
          <w:b/>
          <w:sz w:val="24"/>
          <w:szCs w:val="24"/>
        </w:rPr>
        <w:t xml:space="preserve"> УУД:</w:t>
      </w:r>
    </w:p>
    <w:p w:rsidR="00D47A12" w:rsidRDefault="00D47A12" w:rsidP="006D2005">
      <w:pPr>
        <w:pStyle w:val="a4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формулировать и аргументировано отстаивать свою точку зрения;</w:t>
      </w:r>
    </w:p>
    <w:p w:rsidR="00D47A12" w:rsidRDefault="00D47A12" w:rsidP="006D2005">
      <w:pPr>
        <w:pStyle w:val="a4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слушать собеседника, задавать конструктивные, уточняющие вопросы;</w:t>
      </w:r>
    </w:p>
    <w:p w:rsidR="00D47A12" w:rsidRDefault="00D47A12" w:rsidP="006D2005">
      <w:pPr>
        <w:pStyle w:val="a4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</w:rPr>
        <w:t>умение  с достаточной полнотой и точностью выражать свои мысли.</w:t>
      </w:r>
    </w:p>
    <w:p w:rsidR="00D47A12" w:rsidRPr="003A1B05" w:rsidRDefault="00933667" w:rsidP="006D2005">
      <w:pPr>
        <w:pStyle w:val="a4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Личностных результатов</w:t>
      </w:r>
      <w:r w:rsidR="00D47A12" w:rsidRPr="003A1B05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D47A12" w:rsidRDefault="00D47A12" w:rsidP="006D2005">
      <w:pPr>
        <w:pStyle w:val="a4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самостоятельно организовывать свою учебную деятельность;</w:t>
      </w:r>
    </w:p>
    <w:p w:rsidR="00D47A12" w:rsidRDefault="00D47A12" w:rsidP="006D2005">
      <w:pPr>
        <w:pStyle w:val="a4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 ответственно относиться к учению;</w:t>
      </w:r>
    </w:p>
    <w:p w:rsidR="00D47A12" w:rsidRDefault="00D47A12" w:rsidP="006D2005">
      <w:pPr>
        <w:pStyle w:val="a4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связывать свои успехи с усилием и трудолюбием</w:t>
      </w:r>
      <w:r w:rsidR="000A05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05AC" w:rsidRDefault="000A05AC" w:rsidP="006D2005">
      <w:pPr>
        <w:pStyle w:val="a4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3D7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Предметных результатов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0A05AC" w:rsidRPr="000A05AC" w:rsidRDefault="00A4367C" w:rsidP="006D2005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A05AC" w:rsidRPr="000A05A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0A05AC" w:rsidRPr="00A4367C" w:rsidRDefault="00A4367C" w:rsidP="006D2005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A05AC" w:rsidRPr="000A05A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A4367C" w:rsidRPr="00A4367C" w:rsidRDefault="00A4367C" w:rsidP="006D2005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4367C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систематических знаний о плоских фигурах и их свойствах, а также на наглядном уровне –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A4367C" w:rsidRPr="00A4367C" w:rsidRDefault="006D2005" w:rsidP="006D2005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4367C" w:rsidRPr="00A4367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A4367C" w:rsidRPr="000A05AC" w:rsidRDefault="00A4367C" w:rsidP="006D2005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4367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0A05AC" w:rsidRPr="00D47A12" w:rsidRDefault="00A4367C" w:rsidP="00A4367C">
      <w:pPr>
        <w:pStyle w:val="a4"/>
        <w:tabs>
          <w:tab w:val="left" w:pos="1920"/>
        </w:tabs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682E4E" w:rsidRPr="00C30254" w:rsidRDefault="000E4BAA" w:rsidP="00682E4E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E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Задача 1</w:t>
      </w:r>
    </w:p>
    <w:p w:rsidR="00512E6F" w:rsidRPr="000E4BAA" w:rsidRDefault="000A5643" w:rsidP="00512E6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Темы:</w:t>
      </w:r>
      <w:r w:rsidR="0093366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 xml:space="preserve">Сложение и вычитание десятичных дробей», </w:t>
      </w:r>
      <w:r w:rsidR="00682E4E" w:rsidRPr="000E4BAA">
        <w:rPr>
          <w:rFonts w:ascii="Times New Roman" w:hAnsi="Times New Roman" w:cs="Times New Roman"/>
          <w:b/>
          <w:sz w:val="24"/>
          <w:szCs w:val="24"/>
        </w:rPr>
        <w:t xml:space="preserve"> «Умножение десятичных дробей»</w:t>
      </w:r>
    </w:p>
    <w:p w:rsidR="00A820D8" w:rsidRDefault="00114BC1" w:rsidP="00512E6F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2E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Стимул.</w:t>
      </w:r>
      <w:r w:rsidRPr="00512E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915CF" w:rsidRPr="00512E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Маша решила позвать </w:t>
      </w:r>
      <w:r w:rsidR="00A820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15 </w:t>
      </w:r>
      <w:r w:rsidR="00A915CF" w:rsidRPr="00512E6F">
        <w:rPr>
          <w:rFonts w:ascii="Times New Roman" w:hAnsi="Times New Roman" w:cs="Times New Roman"/>
          <w:sz w:val="24"/>
          <w:szCs w:val="24"/>
          <w:shd w:val="clear" w:color="auto" w:fill="FFFFFF"/>
        </w:rPr>
        <w:t>подружек в гости</w:t>
      </w:r>
      <w:r w:rsidR="00476DD7" w:rsidRPr="00512E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угостить их желе собственного приготовления</w:t>
      </w:r>
      <w:r w:rsidR="00A915CF" w:rsidRPr="00512E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12E6F" w:rsidRPr="00512E6F">
        <w:rPr>
          <w:rFonts w:ascii="Times New Roman" w:hAnsi="Times New Roman" w:cs="Times New Roman"/>
          <w:sz w:val="24"/>
          <w:szCs w:val="24"/>
          <w:shd w:val="clear" w:color="auto" w:fill="FFFFFF"/>
        </w:rPr>
        <w:t>Она нашла такой рецепт: «</w:t>
      </w:r>
      <w:r w:rsidR="00512E6F">
        <w:rPr>
          <w:rFonts w:ascii="Times New Roman" w:hAnsi="Times New Roman" w:cs="Times New Roman"/>
          <w:sz w:val="24"/>
          <w:szCs w:val="24"/>
          <w:shd w:val="clear" w:color="auto" w:fill="FFFFFF"/>
        </w:rPr>
        <w:t>На одну порцию желе т</w:t>
      </w:r>
      <w:r w:rsidR="00476DD7" w:rsidRPr="00512E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ребуется </w:t>
      </w:r>
      <w:r w:rsidR="00512E6F" w:rsidRPr="00512E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взять </w:t>
      </w:r>
      <w:r w:rsidR="00476DD7" w:rsidRPr="00512E6F">
        <w:rPr>
          <w:rFonts w:ascii="Times New Roman" w:hAnsi="Times New Roman" w:cs="Times New Roman"/>
          <w:sz w:val="24"/>
          <w:szCs w:val="24"/>
          <w:shd w:val="clear" w:color="auto" w:fill="FFFFFF"/>
        </w:rPr>
        <w:t>1 часть красной смородины, 1 часть малины, 2 части сока из красной смородины,</w:t>
      </w:r>
      <w:r w:rsidR="00512E6F" w:rsidRPr="00512E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ст</w:t>
      </w:r>
      <w:r w:rsidR="007334DA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6C0B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ловых ложек </w:t>
      </w:r>
      <w:r w:rsidR="007334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крахмала и 2 столовых ложек сахара</w:t>
      </w:r>
      <w:r w:rsidR="00512E6F" w:rsidRPr="00512E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76DD7" w:rsidRPr="00512E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14BC1" w:rsidRPr="00512E6F" w:rsidRDefault="00A820D8" w:rsidP="00512E6F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Приготовление. </w:t>
      </w:r>
      <w:r w:rsidR="00512E6F" w:rsidRPr="00512E6F">
        <w:rPr>
          <w:rFonts w:ascii="Times New Roman" w:hAnsi="Times New Roman" w:cs="Times New Roman"/>
          <w:sz w:val="24"/>
          <w:szCs w:val="24"/>
          <w:shd w:val="clear" w:color="auto" w:fill="FFFFFF"/>
        </w:rPr>
        <w:t>Ягоды промойте, отделите от веточек, засыпьте сахаром и оставьте на полчаса. Затем залейте соком и доведите до кипения. Крахмал разведите холодной водой, добавьте его к ягодам и еще раз их вскипятите. Разлейте в розетки и поставьте охлаждаться».</w:t>
      </w:r>
    </w:p>
    <w:p w:rsidR="000065D7" w:rsidRDefault="00512E6F" w:rsidP="00512E6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12E6F">
        <w:rPr>
          <w:rFonts w:ascii="Times New Roman" w:hAnsi="Times New Roman" w:cs="Times New Roman"/>
          <w:b/>
          <w:sz w:val="24"/>
          <w:szCs w:val="24"/>
        </w:rPr>
        <w:t>Задани</w:t>
      </w:r>
      <w:r w:rsidR="000065D7">
        <w:rPr>
          <w:rFonts w:ascii="Times New Roman" w:hAnsi="Times New Roman" w:cs="Times New Roman"/>
          <w:b/>
          <w:sz w:val="24"/>
          <w:szCs w:val="24"/>
        </w:rPr>
        <w:t>я</w:t>
      </w:r>
    </w:p>
    <w:p w:rsidR="00512E6F" w:rsidRDefault="00512E6F" w:rsidP="000065D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Рассчитайте сколько граммов каждой ягоды необходимо для приготовления желе, если масса одной по</w:t>
      </w:r>
      <w:r w:rsidR="00A820D8">
        <w:rPr>
          <w:rFonts w:ascii="Times New Roman" w:hAnsi="Times New Roman" w:cs="Times New Roman"/>
          <w:sz w:val="24"/>
          <w:szCs w:val="24"/>
        </w:rPr>
        <w:t>рции 120 г.</w:t>
      </w:r>
    </w:p>
    <w:p w:rsidR="00D773C0" w:rsidRDefault="00D773C0" w:rsidP="000065D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Просчитайте стоимость п</w:t>
      </w:r>
      <w:r w:rsidR="00783238">
        <w:rPr>
          <w:rFonts w:ascii="Times New Roman" w:hAnsi="Times New Roman" w:cs="Times New Roman"/>
          <w:sz w:val="24"/>
          <w:szCs w:val="24"/>
        </w:rPr>
        <w:t xml:space="preserve">орции желе, приготовленного дома, </w:t>
      </w:r>
      <w:r w:rsidR="00C87FDA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C87FDA">
        <w:rPr>
          <w:rFonts w:ascii="Times New Roman" w:hAnsi="Times New Roman" w:cs="Times New Roman"/>
          <w:sz w:val="24"/>
          <w:szCs w:val="24"/>
        </w:rPr>
        <w:t>сравнив</w:t>
      </w:r>
      <w:r w:rsidR="00783238">
        <w:rPr>
          <w:rFonts w:ascii="Times New Roman" w:hAnsi="Times New Roman" w:cs="Times New Roman"/>
          <w:sz w:val="24"/>
          <w:szCs w:val="24"/>
        </w:rPr>
        <w:t xml:space="preserve">  ее</w:t>
      </w:r>
      <w:proofErr w:type="gramEnd"/>
      <w:r w:rsidR="00783238">
        <w:rPr>
          <w:rFonts w:ascii="Times New Roman" w:hAnsi="Times New Roman" w:cs="Times New Roman"/>
          <w:sz w:val="24"/>
          <w:szCs w:val="24"/>
        </w:rPr>
        <w:t xml:space="preserve"> с </w:t>
      </w:r>
      <w:r w:rsidR="00A820D8">
        <w:rPr>
          <w:rFonts w:ascii="Times New Roman" w:hAnsi="Times New Roman" w:cs="Times New Roman"/>
          <w:sz w:val="24"/>
          <w:szCs w:val="24"/>
        </w:rPr>
        <w:t xml:space="preserve">магазинной </w:t>
      </w:r>
      <w:r w:rsidR="00C87FDA">
        <w:rPr>
          <w:rFonts w:ascii="Times New Roman" w:hAnsi="Times New Roman" w:cs="Times New Roman"/>
          <w:sz w:val="24"/>
          <w:szCs w:val="24"/>
        </w:rPr>
        <w:t>ценой, определите, выгодно ли готовить желе дома?</w:t>
      </w:r>
    </w:p>
    <w:p w:rsidR="00C87FDA" w:rsidRDefault="00783238" w:rsidP="00512E6F">
      <w:pPr>
        <w:pStyle w:val="a4"/>
        <w:rPr>
          <w:rFonts w:ascii="Times New Roman" w:hAnsi="Times New Roman" w:cs="Times New Roman"/>
          <w:sz w:val="24"/>
          <w:szCs w:val="24"/>
        </w:rPr>
      </w:pPr>
      <w:r w:rsidRPr="00D362AC">
        <w:rPr>
          <w:rFonts w:ascii="Times New Roman" w:hAnsi="Times New Roman" w:cs="Times New Roman"/>
          <w:b/>
          <w:sz w:val="24"/>
          <w:szCs w:val="24"/>
        </w:rPr>
        <w:t>Источник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3238" w:rsidRDefault="00D362AC" w:rsidP="00512E6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83238">
        <w:rPr>
          <w:rFonts w:ascii="Times New Roman" w:hAnsi="Times New Roman" w:cs="Times New Roman"/>
          <w:sz w:val="24"/>
          <w:szCs w:val="24"/>
        </w:rPr>
        <w:t xml:space="preserve"> Цена 1 кг замороженных ягод</w:t>
      </w:r>
      <w:r>
        <w:rPr>
          <w:rFonts w:ascii="Times New Roman" w:hAnsi="Times New Roman" w:cs="Times New Roman"/>
          <w:sz w:val="24"/>
          <w:szCs w:val="24"/>
        </w:rPr>
        <w:t>: малина</w:t>
      </w:r>
      <w:r w:rsidR="003F67A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200 рублей, кра</w:t>
      </w:r>
      <w:r w:rsidR="003F67A7">
        <w:rPr>
          <w:rFonts w:ascii="Times New Roman" w:hAnsi="Times New Roman" w:cs="Times New Roman"/>
          <w:sz w:val="24"/>
          <w:szCs w:val="24"/>
        </w:rPr>
        <w:t>сная смородина -</w:t>
      </w:r>
      <w:r>
        <w:rPr>
          <w:rFonts w:ascii="Times New Roman" w:hAnsi="Times New Roman" w:cs="Times New Roman"/>
          <w:sz w:val="24"/>
          <w:szCs w:val="24"/>
        </w:rPr>
        <w:t xml:space="preserve"> 220 рублей. </w:t>
      </w:r>
    </w:p>
    <w:p w:rsidR="00D362AC" w:rsidRDefault="00D362AC" w:rsidP="00512E6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Цена  1 кг крахмала составляет 39 рублей, а 1 кг сахара – 45  рублей.</w:t>
      </w:r>
    </w:p>
    <w:p w:rsidR="007334DA" w:rsidRDefault="007334DA" w:rsidP="00512E6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одной столовой ложке помещается 25 г сахара и 20 г крахмала.</w:t>
      </w:r>
    </w:p>
    <w:p w:rsidR="006C0BB4" w:rsidRDefault="006C0BB4" w:rsidP="00512E6F">
      <w:pPr>
        <w:pStyle w:val="a4"/>
        <w:rPr>
          <w:rFonts w:ascii="Times New Roman" w:hAnsi="Times New Roman" w:cs="Times New Roman"/>
          <w:sz w:val="24"/>
          <w:szCs w:val="24"/>
        </w:rPr>
      </w:pPr>
      <w:r w:rsidRPr="0019524C">
        <w:rPr>
          <w:rFonts w:ascii="Times New Roman" w:hAnsi="Times New Roman" w:cs="Times New Roman"/>
          <w:sz w:val="24"/>
          <w:szCs w:val="24"/>
        </w:rPr>
        <w:t xml:space="preserve">4. </w:t>
      </w:r>
      <w:r w:rsidR="00A820D8" w:rsidRPr="0019524C">
        <w:rPr>
          <w:rFonts w:ascii="Times New Roman" w:hAnsi="Times New Roman" w:cs="Times New Roman"/>
          <w:sz w:val="24"/>
          <w:szCs w:val="24"/>
        </w:rPr>
        <w:t>Примерная</w:t>
      </w:r>
      <w:r w:rsidR="00A820D8">
        <w:rPr>
          <w:rFonts w:ascii="Times New Roman" w:hAnsi="Times New Roman" w:cs="Times New Roman"/>
          <w:sz w:val="24"/>
          <w:szCs w:val="24"/>
        </w:rPr>
        <w:t xml:space="preserve"> цена в магазине </w:t>
      </w:r>
      <w:r w:rsidR="0019524C">
        <w:rPr>
          <w:rFonts w:ascii="Times New Roman" w:hAnsi="Times New Roman" w:cs="Times New Roman"/>
          <w:sz w:val="24"/>
          <w:szCs w:val="24"/>
        </w:rPr>
        <w:t>30 руб. за 100 г.</w:t>
      </w:r>
    </w:p>
    <w:p w:rsidR="00D362AC" w:rsidRDefault="00D362AC" w:rsidP="00512E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820D8">
        <w:rPr>
          <w:rFonts w:ascii="Times New Roman" w:hAnsi="Times New Roman" w:cs="Times New Roman"/>
          <w:b/>
          <w:sz w:val="24"/>
          <w:szCs w:val="24"/>
        </w:rPr>
        <w:t>Модельный ответ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334DA" w:rsidTr="007334DA">
        <w:tc>
          <w:tcPr>
            <w:tcW w:w="9747" w:type="dxa"/>
          </w:tcPr>
          <w:p w:rsidR="007334DA" w:rsidRDefault="007334DA" w:rsidP="00D362A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1+1+2+ = 4  - части ягод</w:t>
            </w:r>
          </w:p>
          <w:p w:rsidR="007334DA" w:rsidRDefault="007334DA" w:rsidP="00D362A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* 15 = 1800 (г) – масса всего желе.</w:t>
            </w:r>
          </w:p>
          <w:p w:rsidR="007334DA" w:rsidRDefault="007334DA" w:rsidP="00D362A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1800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= 450 (г) – масса одной части.</w:t>
            </w:r>
          </w:p>
          <w:p w:rsidR="007334DA" w:rsidRDefault="007334DA" w:rsidP="00D362A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 · 2 = 900 (г) – масса 2 частей.</w:t>
            </w:r>
          </w:p>
          <w:p w:rsidR="007334DA" w:rsidRDefault="007334DA" w:rsidP="00D362A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 + 450+ 900 = 1800  (г) – потребуется всех ягод.</w:t>
            </w:r>
          </w:p>
          <w:p w:rsidR="00A820D8" w:rsidRDefault="00A820D8" w:rsidP="00A820D8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820D8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малины необходимо 450 г, красной смородины – 1350 г.</w:t>
            </w:r>
          </w:p>
          <w:p w:rsidR="007334DA" w:rsidRDefault="007334DA" w:rsidP="00EF001C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Рассчитаем стоимость 1 порции. Для этого выполним перевод единиц измерения массы</w:t>
            </w:r>
            <w:r w:rsidR="003F67A7">
              <w:rPr>
                <w:rFonts w:ascii="Times New Roman" w:hAnsi="Times New Roman" w:cs="Times New Roman"/>
                <w:sz w:val="24"/>
                <w:szCs w:val="24"/>
              </w:rPr>
              <w:t xml:space="preserve"> из граммов в килограммы.</w:t>
            </w:r>
          </w:p>
          <w:p w:rsidR="007334DA" w:rsidRDefault="007334DA" w:rsidP="00EF001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 * 200 = 90 (руб.) – стоимость малины.</w:t>
            </w:r>
          </w:p>
          <w:p w:rsidR="007334DA" w:rsidRDefault="007334DA" w:rsidP="00EF001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(0,45 + 0,9) * 220 = 297 (руб.) – стоимость красной смородины.</w:t>
            </w:r>
          </w:p>
          <w:p w:rsidR="007334DA" w:rsidRDefault="007334DA" w:rsidP="00EF001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0,025 * 2 * 45 = 2,25 (руб.) – стоимость сахара.</w:t>
            </w:r>
          </w:p>
          <w:p w:rsidR="007334DA" w:rsidRDefault="007334DA" w:rsidP="00EF001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0,02 * </w:t>
            </w:r>
            <w:r w:rsidR="006C0BB4">
              <w:rPr>
                <w:rFonts w:ascii="Times New Roman" w:hAnsi="Times New Roman" w:cs="Times New Roman"/>
                <w:sz w:val="24"/>
                <w:szCs w:val="24"/>
              </w:rPr>
              <w:t>2 * 39 = 1,56 (руб.) – стоимость крахмала.</w:t>
            </w:r>
          </w:p>
          <w:p w:rsidR="006C0BB4" w:rsidRDefault="006C0BB4" w:rsidP="00EF001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+ 297+2,25 + 1,56 = 390,81 (руб.) – стоимость всех продуктов.</w:t>
            </w:r>
          </w:p>
          <w:p w:rsidR="006C0BB4" w:rsidRDefault="006C0BB4" w:rsidP="00EF001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390,81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= 26,054 (руб.) – стоит одна порция желе.</w:t>
            </w:r>
          </w:p>
        </w:tc>
      </w:tr>
    </w:tbl>
    <w:p w:rsidR="00D362AC" w:rsidRPr="00512E6F" w:rsidRDefault="00D362AC" w:rsidP="00512E6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550D1" w:rsidRPr="003615B9" w:rsidRDefault="00A820D8" w:rsidP="00512E6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615B9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4BAA" w:rsidTr="00A820D8">
        <w:tc>
          <w:tcPr>
            <w:tcW w:w="4785" w:type="dxa"/>
          </w:tcPr>
          <w:p w:rsidR="000E4BAA" w:rsidRDefault="000E4BAA" w:rsidP="00512E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понято правильно</w:t>
            </w:r>
          </w:p>
        </w:tc>
        <w:tc>
          <w:tcPr>
            <w:tcW w:w="4786" w:type="dxa"/>
          </w:tcPr>
          <w:p w:rsidR="000E4BAA" w:rsidRDefault="000E4BAA" w:rsidP="00512E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820D8" w:rsidTr="00A820D8">
        <w:tc>
          <w:tcPr>
            <w:tcW w:w="4785" w:type="dxa"/>
          </w:tcPr>
          <w:p w:rsidR="00A820D8" w:rsidRDefault="00A820D8" w:rsidP="00512E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Найдено </w:t>
            </w:r>
            <w:r w:rsidR="003615B9">
              <w:rPr>
                <w:rFonts w:ascii="Times New Roman" w:hAnsi="Times New Roman" w:cs="Times New Roman"/>
                <w:sz w:val="24"/>
                <w:szCs w:val="24"/>
              </w:rPr>
              <w:t>необходимое количество ягод</w:t>
            </w:r>
          </w:p>
        </w:tc>
        <w:tc>
          <w:tcPr>
            <w:tcW w:w="4786" w:type="dxa"/>
          </w:tcPr>
          <w:p w:rsidR="00A820D8" w:rsidRDefault="003615B9" w:rsidP="00512E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A820D8" w:rsidTr="00A820D8">
        <w:tc>
          <w:tcPr>
            <w:tcW w:w="4785" w:type="dxa"/>
          </w:tcPr>
          <w:p w:rsidR="00A820D8" w:rsidRDefault="003615B9" w:rsidP="00512E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Рассчитана цена 1 порции желе</w:t>
            </w:r>
          </w:p>
        </w:tc>
        <w:tc>
          <w:tcPr>
            <w:tcW w:w="4786" w:type="dxa"/>
          </w:tcPr>
          <w:p w:rsidR="00A820D8" w:rsidRDefault="003615B9" w:rsidP="00512E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A60030" w:rsidTr="00A820D8">
        <w:tc>
          <w:tcPr>
            <w:tcW w:w="4785" w:type="dxa"/>
          </w:tcPr>
          <w:p w:rsidR="00A60030" w:rsidRDefault="00A60030" w:rsidP="00512E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каждую вычислительную ошибку </w:t>
            </w:r>
          </w:p>
        </w:tc>
        <w:tc>
          <w:tcPr>
            <w:tcW w:w="4786" w:type="dxa"/>
          </w:tcPr>
          <w:p w:rsidR="00A60030" w:rsidRDefault="00A60030" w:rsidP="00512E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балл</w:t>
            </w:r>
          </w:p>
        </w:tc>
      </w:tr>
    </w:tbl>
    <w:p w:rsidR="003F67A7" w:rsidRPr="00A60030" w:rsidRDefault="00A60030" w:rsidP="00512E6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60030">
        <w:rPr>
          <w:rFonts w:ascii="Times New Roman" w:hAnsi="Times New Roman" w:cs="Times New Roman"/>
          <w:b/>
          <w:sz w:val="24"/>
          <w:szCs w:val="24"/>
        </w:rPr>
        <w:t>Перевод</w:t>
      </w:r>
      <w:r w:rsidR="000E4BAA">
        <w:rPr>
          <w:rFonts w:ascii="Times New Roman" w:hAnsi="Times New Roman" w:cs="Times New Roman"/>
          <w:b/>
          <w:sz w:val="24"/>
          <w:szCs w:val="24"/>
        </w:rPr>
        <w:t xml:space="preserve"> баллов в оценку</w:t>
      </w:r>
      <w:r w:rsidRPr="00A60030">
        <w:rPr>
          <w:rFonts w:ascii="Times New Roman" w:hAnsi="Times New Roman" w:cs="Times New Roman"/>
          <w:b/>
          <w:sz w:val="24"/>
          <w:szCs w:val="24"/>
        </w:rPr>
        <w:t>:</w:t>
      </w:r>
    </w:p>
    <w:p w:rsidR="000E4BAA" w:rsidRPr="000E4BAA" w:rsidRDefault="000E4BAA" w:rsidP="000E4BAA">
      <w:pPr>
        <w:pStyle w:val="a4"/>
        <w:rPr>
          <w:rFonts w:ascii="Times New Roman" w:hAnsi="Times New Roman" w:cs="Times New Roman"/>
          <w:sz w:val="24"/>
          <w:szCs w:val="24"/>
        </w:rPr>
      </w:pPr>
      <w:r w:rsidRPr="000E4BAA">
        <w:rPr>
          <w:rFonts w:ascii="Times New Roman" w:hAnsi="Times New Roman" w:cs="Times New Roman"/>
          <w:sz w:val="24"/>
          <w:szCs w:val="24"/>
        </w:rPr>
        <w:t>7 баллов – «5»</w:t>
      </w:r>
    </w:p>
    <w:p w:rsidR="000E4BAA" w:rsidRPr="000E4BAA" w:rsidRDefault="000E4BAA" w:rsidP="000E4BAA">
      <w:pPr>
        <w:pStyle w:val="a4"/>
        <w:rPr>
          <w:rFonts w:ascii="Times New Roman" w:hAnsi="Times New Roman" w:cs="Times New Roman"/>
          <w:sz w:val="24"/>
          <w:szCs w:val="24"/>
        </w:rPr>
      </w:pPr>
      <w:r w:rsidRPr="000E4BAA">
        <w:rPr>
          <w:rFonts w:ascii="Times New Roman" w:hAnsi="Times New Roman" w:cs="Times New Roman"/>
          <w:sz w:val="24"/>
          <w:szCs w:val="24"/>
        </w:rPr>
        <w:t>6-5 балла – «4»</w:t>
      </w:r>
    </w:p>
    <w:p w:rsidR="000E4BAA" w:rsidRPr="000E4BAA" w:rsidRDefault="000E4BAA" w:rsidP="000E4BAA">
      <w:pPr>
        <w:pStyle w:val="a4"/>
        <w:rPr>
          <w:rFonts w:ascii="Times New Roman" w:hAnsi="Times New Roman" w:cs="Times New Roman"/>
          <w:sz w:val="24"/>
          <w:szCs w:val="24"/>
        </w:rPr>
      </w:pPr>
      <w:r w:rsidRPr="000E4BAA">
        <w:rPr>
          <w:rFonts w:ascii="Times New Roman" w:hAnsi="Times New Roman" w:cs="Times New Roman"/>
          <w:sz w:val="24"/>
          <w:szCs w:val="24"/>
        </w:rPr>
        <w:t>4 балла – «3»</w:t>
      </w:r>
    </w:p>
    <w:p w:rsidR="000E4BAA" w:rsidRPr="000E4BAA" w:rsidRDefault="000E4BAA" w:rsidP="000E4BAA">
      <w:pPr>
        <w:pStyle w:val="a4"/>
        <w:rPr>
          <w:rFonts w:ascii="Times New Roman" w:hAnsi="Times New Roman" w:cs="Times New Roman"/>
          <w:sz w:val="24"/>
          <w:szCs w:val="24"/>
        </w:rPr>
      </w:pPr>
      <w:r w:rsidRPr="000E4BAA">
        <w:rPr>
          <w:rFonts w:ascii="Times New Roman" w:hAnsi="Times New Roman" w:cs="Times New Roman"/>
          <w:sz w:val="24"/>
          <w:szCs w:val="24"/>
        </w:rPr>
        <w:t>менее 4 баллов – «2»</w:t>
      </w:r>
    </w:p>
    <w:p w:rsidR="000E4BAA" w:rsidRPr="000E4BAA" w:rsidRDefault="000E4BAA" w:rsidP="00512E6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60030" w:rsidRPr="00A60030" w:rsidRDefault="000E4BAA" w:rsidP="00512E6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2</w:t>
      </w:r>
    </w:p>
    <w:p w:rsidR="008550D1" w:rsidRPr="00C87FDA" w:rsidRDefault="005E3A31" w:rsidP="00512E6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87FDA">
        <w:rPr>
          <w:rFonts w:ascii="Times New Roman" w:hAnsi="Times New Roman" w:cs="Times New Roman"/>
          <w:b/>
          <w:sz w:val="24"/>
          <w:szCs w:val="24"/>
        </w:rPr>
        <w:t>Темы:</w:t>
      </w:r>
      <w:r w:rsidR="00741E1A" w:rsidRPr="00C87FDA">
        <w:rPr>
          <w:rFonts w:ascii="Times New Roman" w:hAnsi="Times New Roman" w:cs="Times New Roman"/>
          <w:b/>
          <w:sz w:val="24"/>
          <w:szCs w:val="24"/>
        </w:rPr>
        <w:t xml:space="preserve"> «Объемы»</w:t>
      </w:r>
      <w:r w:rsidRPr="00C87FDA">
        <w:rPr>
          <w:rFonts w:ascii="Times New Roman" w:hAnsi="Times New Roman" w:cs="Times New Roman"/>
          <w:b/>
          <w:sz w:val="24"/>
          <w:szCs w:val="24"/>
        </w:rPr>
        <w:t>, «Действия с десятичными дробями».</w:t>
      </w:r>
    </w:p>
    <w:p w:rsidR="00741E1A" w:rsidRDefault="00741E1A" w:rsidP="00512E6F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7A7">
        <w:rPr>
          <w:rFonts w:ascii="Times New Roman" w:hAnsi="Times New Roman" w:cs="Times New Roman"/>
          <w:b/>
          <w:sz w:val="24"/>
          <w:szCs w:val="24"/>
        </w:rPr>
        <w:t>Стимул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F67A7">
        <w:rPr>
          <w:rFonts w:ascii="Times New Roman" w:hAnsi="Times New Roman" w:cs="Times New Roman"/>
          <w:sz w:val="24"/>
          <w:szCs w:val="24"/>
        </w:rPr>
        <w:t xml:space="preserve">Артема родители часто брали с собой в путешествие на машине. Этим летом они проложили маршрут от  Ханты-Мансийска до Екатеринбурга. Мальчик знал, что бензобак их автомобиля вмещает 70 л бензина. </w:t>
      </w:r>
    </w:p>
    <w:p w:rsidR="000065D7" w:rsidRDefault="003F67A7" w:rsidP="00512E6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217EB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3F67A7" w:rsidRDefault="003F67A7" w:rsidP="000065D7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Рассчитайте, на сколько </w:t>
      </w:r>
      <w:r w:rsidR="00606177">
        <w:rPr>
          <w:rFonts w:ascii="Times New Roman" w:hAnsi="Times New Roman" w:cs="Times New Roman"/>
          <w:sz w:val="24"/>
          <w:szCs w:val="24"/>
        </w:rPr>
        <w:t>килограммов увеличится масса автомашины</w:t>
      </w:r>
      <w:r>
        <w:rPr>
          <w:rFonts w:ascii="Times New Roman" w:hAnsi="Times New Roman" w:cs="Times New Roman"/>
          <w:sz w:val="24"/>
          <w:szCs w:val="24"/>
        </w:rPr>
        <w:t xml:space="preserve"> при полной заправке бензобака.</w:t>
      </w:r>
    </w:p>
    <w:p w:rsidR="003F67A7" w:rsidRDefault="003F67A7" w:rsidP="000065D7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</w:t>
      </w:r>
      <w:r w:rsidR="005E3A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сколько раз придется заправлять машину, чтобы добраться до пункта назначения.</w:t>
      </w:r>
    </w:p>
    <w:p w:rsidR="00962117" w:rsidRDefault="00962117" w:rsidP="000065D7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Рассчитайте  стоимость бензина, необход</w:t>
      </w:r>
      <w:r w:rsidR="00E965FA">
        <w:rPr>
          <w:rFonts w:ascii="Times New Roman" w:hAnsi="Times New Roman" w:cs="Times New Roman"/>
          <w:sz w:val="24"/>
          <w:szCs w:val="24"/>
        </w:rPr>
        <w:t>имого на путешествие.</w:t>
      </w:r>
    </w:p>
    <w:p w:rsidR="003F67A7" w:rsidRDefault="003F67A7" w:rsidP="00512E6F">
      <w:pPr>
        <w:pStyle w:val="a4"/>
        <w:rPr>
          <w:rFonts w:ascii="Times New Roman" w:hAnsi="Times New Roman" w:cs="Times New Roman"/>
          <w:sz w:val="24"/>
          <w:szCs w:val="24"/>
        </w:rPr>
      </w:pPr>
      <w:r w:rsidRPr="00B217EB">
        <w:rPr>
          <w:rFonts w:ascii="Times New Roman" w:hAnsi="Times New Roman" w:cs="Times New Roman"/>
          <w:b/>
          <w:sz w:val="24"/>
          <w:szCs w:val="24"/>
        </w:rPr>
        <w:t>Источник информации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67A7" w:rsidRDefault="00B217EB" w:rsidP="003F67A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расстояние </w:t>
      </w:r>
      <w:r w:rsidR="00606177">
        <w:rPr>
          <w:rFonts w:ascii="Times New Roman" w:hAnsi="Times New Roman" w:cs="Times New Roman"/>
          <w:sz w:val="24"/>
          <w:szCs w:val="24"/>
        </w:rPr>
        <w:t xml:space="preserve">по автомобильной трассе </w:t>
      </w:r>
      <w:r>
        <w:rPr>
          <w:rFonts w:ascii="Times New Roman" w:hAnsi="Times New Roman" w:cs="Times New Roman"/>
          <w:sz w:val="24"/>
          <w:szCs w:val="24"/>
        </w:rPr>
        <w:t>между Ханты-Мансийском и Екатеринбургом, используя справочную литературу или ресурсы Интернет.</w:t>
      </w:r>
    </w:p>
    <w:p w:rsidR="00B217EB" w:rsidRDefault="00B217EB" w:rsidP="003F67A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Примите к сведению, что расход бензина на расстояние 100 км составляет 15 л.</w:t>
      </w:r>
    </w:p>
    <w:p w:rsidR="00B217EB" w:rsidRDefault="00B217EB" w:rsidP="003F67A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Масса 1 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бензина равна  0,71 г.</w:t>
      </w:r>
    </w:p>
    <w:p w:rsidR="00962117" w:rsidRPr="00E965FA" w:rsidRDefault="00962117" w:rsidP="00E965F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1 л бензина равна 41 рубль.</w:t>
      </w:r>
    </w:p>
    <w:p w:rsidR="00B217EB" w:rsidRPr="005E3A31" w:rsidRDefault="00B217EB" w:rsidP="00B217E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E3A31">
        <w:rPr>
          <w:rFonts w:ascii="Times New Roman" w:hAnsi="Times New Roman" w:cs="Times New Roman"/>
          <w:b/>
          <w:sz w:val="24"/>
          <w:szCs w:val="24"/>
        </w:rPr>
        <w:t>Модельный ответ.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217EB" w:rsidTr="00962117">
        <w:trPr>
          <w:trHeight w:val="2689"/>
        </w:trPr>
        <w:tc>
          <w:tcPr>
            <w:tcW w:w="9571" w:type="dxa"/>
          </w:tcPr>
          <w:p w:rsidR="00B217EB" w:rsidRDefault="00606177" w:rsidP="00B217E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л = 70 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70 000 (см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E3A31">
              <w:rPr>
                <w:rFonts w:ascii="Times New Roman" w:hAnsi="Times New Roman" w:cs="Times New Roman"/>
                <w:sz w:val="24"/>
                <w:szCs w:val="24"/>
              </w:rPr>
              <w:t xml:space="preserve"> – перевод единиц</w:t>
            </w:r>
          </w:p>
          <w:p w:rsidR="00606177" w:rsidRDefault="00606177" w:rsidP="0060617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70 000 * 0,71 = 49 700 г = 49,7</w:t>
            </w:r>
            <w:r w:rsidR="005E3A31">
              <w:rPr>
                <w:rFonts w:ascii="Times New Roman" w:hAnsi="Times New Roman" w:cs="Times New Roman"/>
                <w:sz w:val="24"/>
                <w:szCs w:val="24"/>
              </w:rPr>
              <w:t xml:space="preserve"> ≈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(кг)</w:t>
            </w:r>
            <w:r w:rsidR="005E3A3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A6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A31">
              <w:rPr>
                <w:rFonts w:ascii="Times New Roman" w:hAnsi="Times New Roman" w:cs="Times New Roman"/>
                <w:sz w:val="24"/>
                <w:szCs w:val="24"/>
              </w:rPr>
              <w:t xml:space="preserve"> увеличится масса автомашины.</w:t>
            </w:r>
          </w:p>
          <w:p w:rsidR="00606177" w:rsidRDefault="005E3A31" w:rsidP="00606177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на 50</w:t>
            </w:r>
            <w:r w:rsidR="00606177">
              <w:rPr>
                <w:rFonts w:ascii="Times New Roman" w:hAnsi="Times New Roman" w:cs="Times New Roman"/>
                <w:sz w:val="24"/>
                <w:szCs w:val="24"/>
              </w:rPr>
              <w:t xml:space="preserve"> кг.</w:t>
            </w:r>
          </w:p>
          <w:p w:rsidR="00606177" w:rsidRDefault="005E3A31" w:rsidP="006061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Примерное расстояние между городами составляет 1000 км, значит</w:t>
            </w:r>
          </w:p>
          <w:p w:rsidR="005E3A31" w:rsidRDefault="005E3A31" w:rsidP="005E3A3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 = 10</w:t>
            </w:r>
          </w:p>
          <w:p w:rsidR="005E3A31" w:rsidRDefault="005E3A31" w:rsidP="005E3A3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* 15  = 150 (л) – необходимо для поездки.</w:t>
            </w:r>
          </w:p>
          <w:p w:rsidR="005E3A31" w:rsidRDefault="005E3A31" w:rsidP="005E3A3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 = 2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(раз) – необходимо заправить автомашину бензином.</w:t>
            </w:r>
          </w:p>
          <w:p w:rsidR="00962117" w:rsidRDefault="00962117" w:rsidP="00962117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не менее двух раз.</w:t>
            </w:r>
          </w:p>
          <w:p w:rsidR="00962117" w:rsidRDefault="00962117" w:rsidP="00962117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Рассчитаем стоимость бензина</w:t>
            </w:r>
          </w:p>
          <w:p w:rsidR="00962117" w:rsidRDefault="00962117" w:rsidP="0096211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* 41 = 6 150 (руб.)</w:t>
            </w:r>
          </w:p>
          <w:p w:rsidR="005E3A31" w:rsidRPr="00606177" w:rsidRDefault="00E965FA" w:rsidP="00E965FA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6 150 руб.</w:t>
            </w:r>
          </w:p>
        </w:tc>
      </w:tr>
    </w:tbl>
    <w:p w:rsidR="00B217EB" w:rsidRPr="00512E6F" w:rsidRDefault="00B217EB" w:rsidP="00B217E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550D1" w:rsidRPr="005E3A31" w:rsidRDefault="005E3A31" w:rsidP="00512E6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E3A31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0E4BAA" w:rsidTr="00A60030">
        <w:tc>
          <w:tcPr>
            <w:tcW w:w="6912" w:type="dxa"/>
          </w:tcPr>
          <w:p w:rsidR="000E4BAA" w:rsidRDefault="000E4BAA" w:rsidP="00E354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понято правильно</w:t>
            </w:r>
          </w:p>
        </w:tc>
        <w:tc>
          <w:tcPr>
            <w:tcW w:w="2659" w:type="dxa"/>
          </w:tcPr>
          <w:p w:rsidR="000E4BAA" w:rsidRDefault="000E4BAA" w:rsidP="00E354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E3A31" w:rsidTr="00A60030">
        <w:tc>
          <w:tcPr>
            <w:tcW w:w="6912" w:type="dxa"/>
          </w:tcPr>
          <w:p w:rsidR="005E3A31" w:rsidRDefault="00A60030" w:rsidP="00E354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Найдена масса бензина</w:t>
            </w:r>
          </w:p>
        </w:tc>
        <w:tc>
          <w:tcPr>
            <w:tcW w:w="2659" w:type="dxa"/>
          </w:tcPr>
          <w:p w:rsidR="005E3A31" w:rsidRDefault="005E3A31" w:rsidP="00E354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5E3A31" w:rsidTr="00A60030">
        <w:tc>
          <w:tcPr>
            <w:tcW w:w="6912" w:type="dxa"/>
          </w:tcPr>
          <w:p w:rsidR="005E3A31" w:rsidRDefault="00A60030" w:rsidP="00E354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Рассчитано количество заправок автомашины бензином</w:t>
            </w:r>
          </w:p>
        </w:tc>
        <w:tc>
          <w:tcPr>
            <w:tcW w:w="2659" w:type="dxa"/>
          </w:tcPr>
          <w:p w:rsidR="005E3A31" w:rsidRDefault="005E3A31" w:rsidP="00E354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E965FA" w:rsidTr="00A60030">
        <w:tc>
          <w:tcPr>
            <w:tcW w:w="6912" w:type="dxa"/>
          </w:tcPr>
          <w:p w:rsidR="00E965FA" w:rsidRDefault="00E965FA" w:rsidP="00E354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каждую вычислительную ошибку </w:t>
            </w:r>
          </w:p>
        </w:tc>
        <w:tc>
          <w:tcPr>
            <w:tcW w:w="2659" w:type="dxa"/>
          </w:tcPr>
          <w:p w:rsidR="00E965FA" w:rsidRDefault="00E965FA" w:rsidP="00E354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балл</w:t>
            </w:r>
          </w:p>
        </w:tc>
      </w:tr>
    </w:tbl>
    <w:p w:rsidR="00A60030" w:rsidRPr="00A60030" w:rsidRDefault="000E4BAA" w:rsidP="00A6003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Перевод баллов в оценку</w:t>
      </w:r>
      <w:r w:rsidR="00A60030" w:rsidRPr="00A60030">
        <w:rPr>
          <w:rFonts w:ascii="Times New Roman" w:hAnsi="Times New Roman" w:cs="Times New Roman"/>
          <w:b/>
          <w:sz w:val="24"/>
          <w:szCs w:val="24"/>
        </w:rPr>
        <w:t>:</w:t>
      </w:r>
    </w:p>
    <w:p w:rsidR="00A60030" w:rsidRPr="000E4BAA" w:rsidRDefault="000E4BAA" w:rsidP="00A6003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4BAA">
        <w:rPr>
          <w:rFonts w:ascii="Times New Roman" w:hAnsi="Times New Roman" w:cs="Times New Roman"/>
          <w:sz w:val="24"/>
          <w:szCs w:val="24"/>
        </w:rPr>
        <w:t>7</w:t>
      </w:r>
      <w:r w:rsidR="00A60030" w:rsidRPr="000E4BAA">
        <w:rPr>
          <w:rFonts w:ascii="Times New Roman" w:hAnsi="Times New Roman" w:cs="Times New Roman"/>
          <w:sz w:val="24"/>
          <w:szCs w:val="24"/>
        </w:rPr>
        <w:t xml:space="preserve"> баллов – «5»</w:t>
      </w:r>
    </w:p>
    <w:p w:rsidR="00A60030" w:rsidRPr="000E4BAA" w:rsidRDefault="000E4BAA" w:rsidP="00A6003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4BAA">
        <w:rPr>
          <w:rFonts w:ascii="Times New Roman" w:hAnsi="Times New Roman" w:cs="Times New Roman"/>
          <w:sz w:val="24"/>
          <w:szCs w:val="24"/>
        </w:rPr>
        <w:t>6-5</w:t>
      </w:r>
      <w:r w:rsidR="00A60030" w:rsidRPr="000E4BAA">
        <w:rPr>
          <w:rFonts w:ascii="Times New Roman" w:hAnsi="Times New Roman" w:cs="Times New Roman"/>
          <w:sz w:val="24"/>
          <w:szCs w:val="24"/>
        </w:rPr>
        <w:t xml:space="preserve"> балла – «4»</w:t>
      </w:r>
    </w:p>
    <w:p w:rsidR="00A60030" w:rsidRPr="000E4BAA" w:rsidRDefault="000E4BAA" w:rsidP="00A6003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4BAA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A60030" w:rsidRPr="000E4BAA">
        <w:rPr>
          <w:rFonts w:ascii="Times New Roman" w:hAnsi="Times New Roman" w:cs="Times New Roman"/>
          <w:sz w:val="24"/>
          <w:szCs w:val="24"/>
        </w:rPr>
        <w:t xml:space="preserve"> балла – «3»</w:t>
      </w:r>
    </w:p>
    <w:p w:rsidR="00A60030" w:rsidRPr="000E4BAA" w:rsidRDefault="000E4BAA" w:rsidP="00A60030">
      <w:pPr>
        <w:pStyle w:val="a4"/>
        <w:rPr>
          <w:rFonts w:ascii="Times New Roman" w:hAnsi="Times New Roman" w:cs="Times New Roman"/>
          <w:sz w:val="24"/>
          <w:szCs w:val="24"/>
        </w:rPr>
      </w:pPr>
      <w:r w:rsidRPr="000E4BAA">
        <w:rPr>
          <w:rFonts w:ascii="Times New Roman" w:hAnsi="Times New Roman" w:cs="Times New Roman"/>
          <w:sz w:val="24"/>
          <w:szCs w:val="24"/>
        </w:rPr>
        <w:t>менее 4</w:t>
      </w:r>
      <w:r w:rsidR="00A60030" w:rsidRPr="000E4BAA">
        <w:rPr>
          <w:rFonts w:ascii="Times New Roman" w:hAnsi="Times New Roman" w:cs="Times New Roman"/>
          <w:sz w:val="24"/>
          <w:szCs w:val="24"/>
        </w:rPr>
        <w:t xml:space="preserve"> баллов – «2</w:t>
      </w:r>
      <w:r w:rsidR="00E965FA" w:rsidRPr="000E4BAA">
        <w:rPr>
          <w:rFonts w:ascii="Times New Roman" w:hAnsi="Times New Roman" w:cs="Times New Roman"/>
          <w:sz w:val="24"/>
          <w:szCs w:val="24"/>
        </w:rPr>
        <w:t>»</w:t>
      </w:r>
    </w:p>
    <w:p w:rsidR="000E4BAA" w:rsidRDefault="000E4BAA" w:rsidP="00A6003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965FA" w:rsidRDefault="000E4BAA" w:rsidP="00A6003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3</w:t>
      </w:r>
    </w:p>
    <w:p w:rsidR="00E965FA" w:rsidRDefault="00E965FA" w:rsidP="00A6003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«Шкалы и координаты»</w:t>
      </w:r>
    </w:p>
    <w:p w:rsidR="00E965FA" w:rsidRPr="00035611" w:rsidRDefault="00E965FA" w:rsidP="00A60030">
      <w:pPr>
        <w:pStyle w:val="a4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965F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Стимул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0356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настоящий момент в водах </w:t>
      </w:r>
      <w:r w:rsidRPr="0003561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Оби</w:t>
      </w:r>
      <w:r w:rsidRPr="000356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и Обской губы </w:t>
      </w:r>
      <w:r w:rsidRPr="0003561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обитает</w:t>
      </w:r>
      <w:r w:rsidRPr="000356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около 50 видов и подвидов </w:t>
      </w:r>
      <w:r w:rsidRPr="0003561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рыб</w:t>
      </w:r>
      <w:r w:rsidRPr="000356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половина из них имеет промышленную ценность. Наиболее ценные виды: осётр, стерлядь, нельма, муксун, чир, тугун, сиг, пелядь. Объектами промысла являются в основном частиковые — судак, щука, язь, налим, лещ, елец, плотва, карась, окунь.</w:t>
      </w:r>
    </w:p>
    <w:p w:rsidR="000065D7" w:rsidRPr="000065D7" w:rsidRDefault="000065D7" w:rsidP="00A60030">
      <w:pPr>
        <w:pStyle w:val="a4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0065D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Задания</w:t>
      </w:r>
    </w:p>
    <w:p w:rsidR="000065D7" w:rsidRPr="000065D7" w:rsidRDefault="000065D7" w:rsidP="000065D7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065D7">
        <w:rPr>
          <w:rFonts w:ascii="Times New Roman" w:hAnsi="Times New Roman" w:cs="Times New Roman"/>
          <w:sz w:val="24"/>
          <w:szCs w:val="24"/>
        </w:rPr>
        <w:t>Изобразите координатный  луч, на котором расположите массу рыб, выбрав произвольный единичный отрезок.</w:t>
      </w:r>
    </w:p>
    <w:p w:rsidR="000065D7" w:rsidRPr="000065D7" w:rsidRDefault="000065D7" w:rsidP="000065D7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065D7">
        <w:rPr>
          <w:rFonts w:ascii="Times New Roman" w:hAnsi="Times New Roman" w:cs="Times New Roman"/>
          <w:sz w:val="24"/>
          <w:szCs w:val="24"/>
        </w:rPr>
        <w:t>Какой длины должен быть единичный отрезок, чтобы луч вошел на тетрадный лист, включая начало координат?</w:t>
      </w:r>
    </w:p>
    <w:p w:rsidR="00F77140" w:rsidRPr="000065D7" w:rsidRDefault="000065D7" w:rsidP="00A60030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065D7">
        <w:rPr>
          <w:rFonts w:ascii="Times New Roman" w:hAnsi="Times New Roman" w:cs="Times New Roman"/>
          <w:sz w:val="24"/>
          <w:szCs w:val="24"/>
        </w:rPr>
        <w:t>Отметьте на данном координатном луче расположение налима, хариуса, щуки, карася.</w:t>
      </w:r>
    </w:p>
    <w:p w:rsidR="00A60030" w:rsidRPr="000065D7" w:rsidRDefault="000065D7" w:rsidP="00512E6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065D7">
        <w:rPr>
          <w:rFonts w:ascii="Times New Roman" w:hAnsi="Times New Roman" w:cs="Times New Roman"/>
          <w:b/>
          <w:sz w:val="24"/>
          <w:szCs w:val="24"/>
        </w:rPr>
        <w:t>Источник информации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065D7" w:rsidTr="00F77140">
        <w:tc>
          <w:tcPr>
            <w:tcW w:w="3190" w:type="dxa"/>
          </w:tcPr>
          <w:p w:rsidR="00F77140" w:rsidRDefault="00F77140" w:rsidP="00512E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рыбы</w:t>
            </w:r>
          </w:p>
        </w:tc>
        <w:tc>
          <w:tcPr>
            <w:tcW w:w="3190" w:type="dxa"/>
          </w:tcPr>
          <w:p w:rsidR="00F77140" w:rsidRDefault="00F77140" w:rsidP="00512E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</w:t>
            </w:r>
          </w:p>
        </w:tc>
        <w:tc>
          <w:tcPr>
            <w:tcW w:w="3191" w:type="dxa"/>
          </w:tcPr>
          <w:p w:rsidR="00F77140" w:rsidRDefault="00F77140" w:rsidP="00512E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Масса, кг </w:t>
            </w:r>
          </w:p>
        </w:tc>
      </w:tr>
      <w:tr w:rsidR="000065D7" w:rsidTr="009376AC">
        <w:trPr>
          <w:trHeight w:val="937"/>
        </w:trPr>
        <w:tc>
          <w:tcPr>
            <w:tcW w:w="3190" w:type="dxa"/>
          </w:tcPr>
          <w:p w:rsidR="00F77140" w:rsidRDefault="00F77140" w:rsidP="00512E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Хариус </w:t>
            </w:r>
          </w:p>
        </w:tc>
        <w:tc>
          <w:tcPr>
            <w:tcW w:w="3190" w:type="dxa"/>
          </w:tcPr>
          <w:p w:rsidR="00F77140" w:rsidRDefault="00F77140" w:rsidP="00512E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60325</wp:posOffset>
                  </wp:positionV>
                  <wp:extent cx="857250" cy="464185"/>
                  <wp:effectExtent l="19050" t="0" r="0" b="0"/>
                  <wp:wrapSquare wrapText="bothSides"/>
                  <wp:docPr id="1" name="Рисунок 1" descr="Ð¥Ð°ÑÐ¸ÑÑ - Ð ÑÐ±Ñ Ð¡Ð¸Ð±Ð¸Ñ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¥Ð°ÑÐ¸ÑÑ - Ð ÑÐ±Ñ Ð¡Ð¸Ð±Ð¸Ñ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64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:rsidR="00F77140" w:rsidRDefault="00F77140" w:rsidP="00512E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65D7" w:rsidTr="00F77140">
        <w:tc>
          <w:tcPr>
            <w:tcW w:w="3190" w:type="dxa"/>
          </w:tcPr>
          <w:p w:rsidR="00F77140" w:rsidRDefault="00F77140" w:rsidP="00512E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Муксун</w:t>
            </w:r>
          </w:p>
        </w:tc>
        <w:tc>
          <w:tcPr>
            <w:tcW w:w="3190" w:type="dxa"/>
          </w:tcPr>
          <w:p w:rsidR="00F77140" w:rsidRDefault="00F77140" w:rsidP="00512E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-3175</wp:posOffset>
                  </wp:positionV>
                  <wp:extent cx="971550" cy="523875"/>
                  <wp:effectExtent l="19050" t="0" r="0" b="0"/>
                  <wp:wrapSquare wrapText="bothSides"/>
                  <wp:docPr id="4" name="Рисунок 4" descr="ÐÑÐºÑÑÐ½ - ÑÑÐ±Ñ Ð¡Ð¸Ð±Ð¸Ñ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ÑÐºÑÑÐ½ - ÑÑÐ±Ñ Ð¡Ð¸Ð±Ð¸Ñ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:rsidR="00F77140" w:rsidRDefault="00F77140" w:rsidP="00512E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7140" w:rsidTr="00F77140">
        <w:tc>
          <w:tcPr>
            <w:tcW w:w="3190" w:type="dxa"/>
          </w:tcPr>
          <w:p w:rsidR="00F77140" w:rsidRDefault="005920F8" w:rsidP="00512E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  (</w:t>
            </w:r>
            <w:r w:rsidR="00CC55ED">
              <w:rPr>
                <w:rFonts w:ascii="Times New Roman" w:hAnsi="Times New Roman" w:cs="Times New Roman"/>
                <w:sz w:val="24"/>
                <w:szCs w:val="24"/>
              </w:rPr>
              <w:t>щокур)</w:t>
            </w:r>
          </w:p>
        </w:tc>
        <w:tc>
          <w:tcPr>
            <w:tcW w:w="3190" w:type="dxa"/>
          </w:tcPr>
          <w:p w:rsidR="00F77140" w:rsidRDefault="00F77140" w:rsidP="00512E6F">
            <w:pPr>
              <w:pStyle w:val="a4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6350</wp:posOffset>
                  </wp:positionV>
                  <wp:extent cx="971550" cy="543560"/>
                  <wp:effectExtent l="19050" t="0" r="0" b="0"/>
                  <wp:wrapSquare wrapText="bothSides"/>
                  <wp:docPr id="7" name="Рисунок 7" descr="Ð§Ð¸Ñ - ÑÑÐ±Ñ Ð¡Ð¸Ð±Ð¸Ñ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§Ð¸Ñ - ÑÑÐ±Ñ Ð¡Ð¸Ð±Ð¸Ñ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54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:rsidR="00F77140" w:rsidRDefault="00CC55ED" w:rsidP="00512E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77140" w:rsidTr="00F77140">
        <w:tc>
          <w:tcPr>
            <w:tcW w:w="3190" w:type="dxa"/>
          </w:tcPr>
          <w:p w:rsidR="00F77140" w:rsidRDefault="00CC55ED" w:rsidP="00512E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Язь</w:t>
            </w:r>
          </w:p>
        </w:tc>
        <w:tc>
          <w:tcPr>
            <w:tcW w:w="3190" w:type="dxa"/>
          </w:tcPr>
          <w:p w:rsidR="00F77140" w:rsidRDefault="00CC55ED" w:rsidP="00512E6F">
            <w:pPr>
              <w:pStyle w:val="a4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5715</wp:posOffset>
                  </wp:positionV>
                  <wp:extent cx="838200" cy="502285"/>
                  <wp:effectExtent l="19050" t="0" r="0" b="0"/>
                  <wp:wrapSquare wrapText="bothSides"/>
                  <wp:docPr id="12" name="Рисунок 12" descr="Ð¯Ð·Ñ - ÑÑÐ±Ð° ÑÐµÐ¼ÐµÐ¹ÑÑÐ²Ð° ÐºÐ°ÑÐ¿Ð¾Ð²ÑÑ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Ð¯Ð·Ñ - ÑÑÐ±Ð° ÑÐµÐ¼ÐµÐ¹ÑÑÐ²Ð° ÐºÐ°ÑÐ¿Ð¾Ð²ÑÑ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02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:rsidR="00F77140" w:rsidRDefault="00CC55ED" w:rsidP="00512E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C55ED" w:rsidRDefault="00CC55ED" w:rsidP="00512E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ED" w:rsidRDefault="00CC55ED" w:rsidP="00512E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140" w:rsidTr="009376AC">
        <w:trPr>
          <w:trHeight w:val="987"/>
        </w:trPr>
        <w:tc>
          <w:tcPr>
            <w:tcW w:w="3190" w:type="dxa"/>
          </w:tcPr>
          <w:p w:rsidR="00F77140" w:rsidRDefault="00CC55ED" w:rsidP="00512E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Карась  </w:t>
            </w:r>
          </w:p>
        </w:tc>
        <w:tc>
          <w:tcPr>
            <w:tcW w:w="3190" w:type="dxa"/>
          </w:tcPr>
          <w:p w:rsidR="00F77140" w:rsidRDefault="00CC55ED" w:rsidP="00512E6F">
            <w:pPr>
              <w:pStyle w:val="a4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107315</wp:posOffset>
                  </wp:positionV>
                  <wp:extent cx="607060" cy="438150"/>
                  <wp:effectExtent l="19050" t="0" r="2540" b="0"/>
                  <wp:wrapSquare wrapText="bothSides"/>
                  <wp:docPr id="15" name="Рисунок 15" descr="ÐÐ°ÑÐ°ÑÑ - carassi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ÐÐ°ÑÐ°ÑÑ - carassi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:rsidR="00F77140" w:rsidRDefault="00CC55ED" w:rsidP="00512E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CC55ED" w:rsidRDefault="00CC55ED" w:rsidP="00512E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ED" w:rsidRDefault="00CC55ED" w:rsidP="00512E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5ED" w:rsidTr="00F77140">
        <w:tc>
          <w:tcPr>
            <w:tcW w:w="3190" w:type="dxa"/>
          </w:tcPr>
          <w:p w:rsidR="00CC55ED" w:rsidRDefault="00CC55ED" w:rsidP="00512E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Елец</w:t>
            </w:r>
          </w:p>
        </w:tc>
        <w:tc>
          <w:tcPr>
            <w:tcW w:w="3190" w:type="dxa"/>
          </w:tcPr>
          <w:p w:rsidR="00CC55ED" w:rsidRDefault="00CC55ED" w:rsidP="00512E6F">
            <w:pPr>
              <w:pStyle w:val="a4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64770</wp:posOffset>
                  </wp:positionV>
                  <wp:extent cx="704850" cy="419100"/>
                  <wp:effectExtent l="19050" t="0" r="0" b="0"/>
                  <wp:wrapSquare wrapText="bothSides"/>
                  <wp:docPr id="18" name="Рисунок 18" descr="ÐÐ»ÐµÑ - ÑÑÐ±Ñ Ð¡Ð¸Ð±Ð¸Ñ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ÐÐ»ÐµÑ - ÑÑÐ±Ñ Ð¡Ð¸Ð±Ð¸Ñ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:rsidR="00CC55ED" w:rsidRDefault="00CC55ED" w:rsidP="00512E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CC55ED" w:rsidTr="00F77140">
        <w:tc>
          <w:tcPr>
            <w:tcW w:w="3190" w:type="dxa"/>
          </w:tcPr>
          <w:p w:rsidR="00CC55ED" w:rsidRDefault="00CC55ED" w:rsidP="00512E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Лещ</w:t>
            </w:r>
          </w:p>
        </w:tc>
        <w:tc>
          <w:tcPr>
            <w:tcW w:w="3190" w:type="dxa"/>
          </w:tcPr>
          <w:p w:rsidR="00CC55ED" w:rsidRDefault="00CC55ED" w:rsidP="00512E6F">
            <w:pPr>
              <w:pStyle w:val="a4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6350</wp:posOffset>
                  </wp:positionV>
                  <wp:extent cx="704850" cy="422910"/>
                  <wp:effectExtent l="19050" t="0" r="0" b="0"/>
                  <wp:wrapSquare wrapText="bothSides"/>
                  <wp:docPr id="36" name="Рисунок 36" descr="ÐÐµÑ - ÑÑÐ±Ñ Ð¡Ð¸Ð±Ð¸Ñ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ÐÐµÑ - ÑÑÐ±Ñ Ð¡Ð¸Ð±Ð¸Ñ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:rsidR="00CC55ED" w:rsidRDefault="00CC55ED" w:rsidP="00512E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55ED" w:rsidTr="00F77140">
        <w:tc>
          <w:tcPr>
            <w:tcW w:w="3190" w:type="dxa"/>
          </w:tcPr>
          <w:p w:rsidR="00CC55ED" w:rsidRDefault="00264AF6" w:rsidP="00512E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Налим</w:t>
            </w:r>
          </w:p>
        </w:tc>
        <w:tc>
          <w:tcPr>
            <w:tcW w:w="3190" w:type="dxa"/>
          </w:tcPr>
          <w:p w:rsidR="00CC55ED" w:rsidRDefault="00264AF6" w:rsidP="00512E6F">
            <w:pPr>
              <w:pStyle w:val="a4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1270</wp:posOffset>
                  </wp:positionV>
                  <wp:extent cx="704850" cy="433070"/>
                  <wp:effectExtent l="19050" t="0" r="0" b="0"/>
                  <wp:wrapSquare wrapText="bothSides"/>
                  <wp:docPr id="42" name="Рисунок 42" descr="ÐÐ°Ð»Ð¸Ð¼ - ÑÑÐ±Ñ Ð¡Ð¸Ð±Ð¸Ñ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ÐÐ°Ð»Ð¸Ð¼ - ÑÑÐ±Ñ Ð¡Ð¸Ð±Ð¸Ñ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33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:rsidR="00CC55ED" w:rsidRDefault="00264AF6" w:rsidP="00512E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C55ED" w:rsidTr="00F77140">
        <w:tc>
          <w:tcPr>
            <w:tcW w:w="3190" w:type="dxa"/>
          </w:tcPr>
          <w:p w:rsidR="00CC55ED" w:rsidRDefault="00264AF6" w:rsidP="00512E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Нельма</w:t>
            </w:r>
          </w:p>
        </w:tc>
        <w:tc>
          <w:tcPr>
            <w:tcW w:w="3190" w:type="dxa"/>
          </w:tcPr>
          <w:p w:rsidR="00CC55ED" w:rsidRDefault="00264AF6" w:rsidP="00512E6F">
            <w:pPr>
              <w:pStyle w:val="a4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4445</wp:posOffset>
                  </wp:positionV>
                  <wp:extent cx="904875" cy="542925"/>
                  <wp:effectExtent l="19050" t="0" r="9525" b="0"/>
                  <wp:wrapSquare wrapText="bothSides"/>
                  <wp:docPr id="45" name="Рисунок 45" descr="ÐÐµÐ»ÑÐ¼Ð° - ÑÑÐ±Ñ Ð¡Ð¸Ð±Ð¸Ñ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ÐÐµÐ»ÑÐ¼Ð° - ÑÑÐ±Ñ Ð¡Ð¸Ð±Ð¸Ñ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:rsidR="00CC55ED" w:rsidRDefault="00264AF6" w:rsidP="00512E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4AF6" w:rsidTr="00F77140">
        <w:tc>
          <w:tcPr>
            <w:tcW w:w="3190" w:type="dxa"/>
          </w:tcPr>
          <w:p w:rsidR="00264AF6" w:rsidRDefault="00264AF6" w:rsidP="00512E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Окунь</w:t>
            </w:r>
          </w:p>
        </w:tc>
        <w:tc>
          <w:tcPr>
            <w:tcW w:w="3190" w:type="dxa"/>
          </w:tcPr>
          <w:p w:rsidR="00264AF6" w:rsidRDefault="00264AF6" w:rsidP="00512E6F">
            <w:pPr>
              <w:pStyle w:val="a4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3175</wp:posOffset>
                  </wp:positionV>
                  <wp:extent cx="904875" cy="542925"/>
                  <wp:effectExtent l="19050" t="0" r="9525" b="0"/>
                  <wp:wrapSquare wrapText="bothSides"/>
                  <wp:docPr id="48" name="Рисунок 48" descr="ÐÐºÑÐ½Ñ - ÑÑÐ±Ñ Ð¡Ð¸Ð±Ð¸Ñ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ÐÐºÑÐ½Ñ - ÑÑÐ±Ñ Ð¡Ð¸Ð±Ð¸Ñ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:rsidR="00264AF6" w:rsidRDefault="00264AF6" w:rsidP="00512E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264AF6" w:rsidRDefault="00264AF6" w:rsidP="00512E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AF6" w:rsidRDefault="00264AF6" w:rsidP="00512E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AF6" w:rsidTr="00F77140">
        <w:tc>
          <w:tcPr>
            <w:tcW w:w="3190" w:type="dxa"/>
          </w:tcPr>
          <w:p w:rsidR="00264AF6" w:rsidRDefault="00264AF6" w:rsidP="00512E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Осетр </w:t>
            </w:r>
          </w:p>
        </w:tc>
        <w:tc>
          <w:tcPr>
            <w:tcW w:w="3190" w:type="dxa"/>
          </w:tcPr>
          <w:p w:rsidR="00264AF6" w:rsidRDefault="00264AF6" w:rsidP="00512E6F">
            <w:pPr>
              <w:pStyle w:val="a4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3175</wp:posOffset>
                  </wp:positionV>
                  <wp:extent cx="876300" cy="525780"/>
                  <wp:effectExtent l="19050" t="0" r="0" b="0"/>
                  <wp:wrapSquare wrapText="bothSides"/>
                  <wp:docPr id="51" name="Рисунок 51" descr="ÐÑÐµÑÑ - Ð ÑÐ±Ñ Ð¡Ð¸Ð±Ð¸Ñ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ÐÑÐµÑÑ - Ð ÑÐ±Ñ Ð¡Ð¸Ð±Ð¸Ñ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:rsidR="00264AF6" w:rsidRDefault="00264AF6" w:rsidP="00512E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64AF6" w:rsidTr="00F77140">
        <w:tc>
          <w:tcPr>
            <w:tcW w:w="3190" w:type="dxa"/>
          </w:tcPr>
          <w:p w:rsidR="00264AF6" w:rsidRDefault="00264AF6" w:rsidP="00512E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Стерлядь</w:t>
            </w:r>
          </w:p>
        </w:tc>
        <w:tc>
          <w:tcPr>
            <w:tcW w:w="3190" w:type="dxa"/>
          </w:tcPr>
          <w:p w:rsidR="00264AF6" w:rsidRDefault="00264AF6" w:rsidP="00512E6F">
            <w:pPr>
              <w:pStyle w:val="a4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3175</wp:posOffset>
                  </wp:positionV>
                  <wp:extent cx="638175" cy="479425"/>
                  <wp:effectExtent l="19050" t="0" r="9525" b="0"/>
                  <wp:wrapSquare wrapText="bothSides"/>
                  <wp:docPr id="57" name="Рисунок 57" descr="Ð¡ÑÐµÑÐ»ÑÐ´Ñ - ÑÑÐ±Ñ Ð¡Ð¸Ð±Ð¸Ñ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Ð¡ÑÐµÑÐ»ÑÐ´Ñ - ÑÑÐ±Ñ Ð¡Ð¸Ð±Ð¸Ñ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79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:rsidR="00264AF6" w:rsidRDefault="00264AF6" w:rsidP="00512E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4AF6" w:rsidTr="00F77140">
        <w:tc>
          <w:tcPr>
            <w:tcW w:w="3190" w:type="dxa"/>
          </w:tcPr>
          <w:p w:rsidR="00264AF6" w:rsidRDefault="000065D7" w:rsidP="00512E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Щука </w:t>
            </w:r>
          </w:p>
        </w:tc>
        <w:tc>
          <w:tcPr>
            <w:tcW w:w="3190" w:type="dxa"/>
          </w:tcPr>
          <w:p w:rsidR="005920F8" w:rsidRDefault="005920F8" w:rsidP="00512E6F">
            <w:pPr>
              <w:pStyle w:val="a4"/>
              <w:rPr>
                <w:noProof/>
              </w:rPr>
            </w:pPr>
          </w:p>
          <w:p w:rsidR="00264AF6" w:rsidRDefault="000065D7" w:rsidP="00512E6F">
            <w:pPr>
              <w:pStyle w:val="a4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0</wp:posOffset>
                  </wp:positionV>
                  <wp:extent cx="904875" cy="542925"/>
                  <wp:effectExtent l="19050" t="0" r="9525" b="0"/>
                  <wp:wrapSquare wrapText="bothSides"/>
                  <wp:docPr id="60" name="Рисунок 60" descr="Ð©ÑÐºÐ° - ÑÑÐ±Ñ Ð¡Ð¸Ð±Ð¸Ñ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Ð©ÑÐºÐ° - ÑÑÐ±Ñ Ð¡Ð¸Ð±Ð¸Ñ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</w:tcPr>
          <w:p w:rsidR="00264AF6" w:rsidRDefault="000065D7" w:rsidP="00512E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065D7" w:rsidTr="006D2005">
        <w:trPr>
          <w:trHeight w:val="904"/>
        </w:trPr>
        <w:tc>
          <w:tcPr>
            <w:tcW w:w="3190" w:type="dxa"/>
          </w:tcPr>
          <w:p w:rsidR="000065D7" w:rsidRDefault="000065D7" w:rsidP="00512E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Таймень </w:t>
            </w:r>
          </w:p>
        </w:tc>
        <w:tc>
          <w:tcPr>
            <w:tcW w:w="3190" w:type="dxa"/>
          </w:tcPr>
          <w:p w:rsidR="000065D7" w:rsidRDefault="000065D7" w:rsidP="000065D7">
            <w:pPr>
              <w:pStyle w:val="a4"/>
              <w:ind w:firstLine="708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5A10225" wp14:editId="7CDC2220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3175</wp:posOffset>
                  </wp:positionV>
                  <wp:extent cx="838200" cy="502920"/>
                  <wp:effectExtent l="19050" t="0" r="0" b="0"/>
                  <wp:wrapSquare wrapText="bothSides"/>
                  <wp:docPr id="63" name="Рисунок 63" descr="Ð¢Ð°Ð¹Ð¼ÐµÐ½Ñ - ÑÑÐ±Ñ Ð¡Ð¸Ð±Ð¸Ñ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Ð¢Ð°Ð¹Ð¼ÐµÐ½Ñ - ÑÑÐ±Ñ Ð¡Ð¸Ð±Ð¸Ñ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:rsidR="000065D7" w:rsidRDefault="000065D7" w:rsidP="00512E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0065D7" w:rsidRDefault="000065D7" w:rsidP="00512E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5D7" w:rsidRDefault="000065D7" w:rsidP="00512E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030" w:rsidRDefault="00A60030" w:rsidP="00512E6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35611" w:rsidRPr="0019524C" w:rsidRDefault="00035611" w:rsidP="00512E6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9524C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035611" w:rsidTr="006D2005">
        <w:tc>
          <w:tcPr>
            <w:tcW w:w="6912" w:type="dxa"/>
          </w:tcPr>
          <w:p w:rsidR="00035611" w:rsidRDefault="00035611" w:rsidP="006D20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понято правильно</w:t>
            </w:r>
          </w:p>
        </w:tc>
        <w:tc>
          <w:tcPr>
            <w:tcW w:w="2659" w:type="dxa"/>
          </w:tcPr>
          <w:p w:rsidR="00035611" w:rsidRDefault="00035611" w:rsidP="006D20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035611" w:rsidTr="006D2005">
        <w:tc>
          <w:tcPr>
            <w:tcW w:w="6912" w:type="dxa"/>
          </w:tcPr>
          <w:p w:rsidR="00035611" w:rsidRDefault="00035611" w:rsidP="006D20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Выбран единичный отрезок, отвечающий условию задачи</w:t>
            </w:r>
          </w:p>
        </w:tc>
        <w:tc>
          <w:tcPr>
            <w:tcW w:w="2659" w:type="dxa"/>
          </w:tcPr>
          <w:p w:rsidR="00035611" w:rsidRDefault="000E4BAA" w:rsidP="006D20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5611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035611" w:rsidTr="006D2005">
        <w:tc>
          <w:tcPr>
            <w:tcW w:w="6912" w:type="dxa"/>
          </w:tcPr>
          <w:p w:rsidR="00035611" w:rsidRDefault="00035611" w:rsidP="006D20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 выполнено задание</w:t>
            </w:r>
          </w:p>
        </w:tc>
        <w:tc>
          <w:tcPr>
            <w:tcW w:w="2659" w:type="dxa"/>
          </w:tcPr>
          <w:p w:rsidR="00035611" w:rsidRDefault="000E4BAA" w:rsidP="006D20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5611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</w:tbl>
    <w:p w:rsidR="000E4BAA" w:rsidRPr="00A60030" w:rsidRDefault="000E4BAA" w:rsidP="000E4BA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Перевод баллов в оценку</w:t>
      </w:r>
      <w:r w:rsidRPr="00A60030">
        <w:rPr>
          <w:rFonts w:ascii="Times New Roman" w:hAnsi="Times New Roman" w:cs="Times New Roman"/>
          <w:b/>
          <w:sz w:val="24"/>
          <w:szCs w:val="24"/>
        </w:rPr>
        <w:t>:</w:t>
      </w:r>
    </w:p>
    <w:p w:rsidR="000E4BAA" w:rsidRPr="000E4BAA" w:rsidRDefault="000E4BAA" w:rsidP="000E4B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E4BAA">
        <w:rPr>
          <w:rFonts w:ascii="Times New Roman" w:hAnsi="Times New Roman" w:cs="Times New Roman"/>
          <w:sz w:val="24"/>
          <w:szCs w:val="24"/>
        </w:rPr>
        <w:t xml:space="preserve"> баллов – «5»</w:t>
      </w:r>
    </w:p>
    <w:p w:rsidR="000E4BAA" w:rsidRPr="000E4BAA" w:rsidRDefault="000E4BAA" w:rsidP="000E4B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E4BAA">
        <w:rPr>
          <w:rFonts w:ascii="Times New Roman" w:hAnsi="Times New Roman" w:cs="Times New Roman"/>
          <w:sz w:val="24"/>
          <w:szCs w:val="24"/>
        </w:rPr>
        <w:t>-5 балла – «4»</w:t>
      </w:r>
    </w:p>
    <w:p w:rsidR="000E4BAA" w:rsidRPr="000E4BAA" w:rsidRDefault="000E4BAA" w:rsidP="000E4BAA">
      <w:pPr>
        <w:pStyle w:val="a4"/>
        <w:rPr>
          <w:rFonts w:ascii="Times New Roman" w:hAnsi="Times New Roman" w:cs="Times New Roman"/>
          <w:sz w:val="24"/>
          <w:szCs w:val="24"/>
        </w:rPr>
      </w:pPr>
      <w:r w:rsidRPr="000E4BAA">
        <w:rPr>
          <w:rFonts w:ascii="Times New Roman" w:hAnsi="Times New Roman" w:cs="Times New Roman"/>
          <w:sz w:val="24"/>
          <w:szCs w:val="24"/>
        </w:rPr>
        <w:t>4 балла – «3»</w:t>
      </w:r>
    </w:p>
    <w:p w:rsidR="000E4BAA" w:rsidRDefault="000E4BAA" w:rsidP="000E4BAA">
      <w:pPr>
        <w:pStyle w:val="a4"/>
        <w:rPr>
          <w:rFonts w:ascii="Times New Roman" w:hAnsi="Times New Roman" w:cs="Times New Roman"/>
          <w:sz w:val="24"/>
          <w:szCs w:val="24"/>
        </w:rPr>
      </w:pPr>
      <w:r w:rsidRPr="000E4BAA">
        <w:rPr>
          <w:rFonts w:ascii="Times New Roman" w:hAnsi="Times New Roman" w:cs="Times New Roman"/>
          <w:sz w:val="24"/>
          <w:szCs w:val="24"/>
        </w:rPr>
        <w:t>менее 4 баллов – «2»</w:t>
      </w:r>
    </w:p>
    <w:p w:rsidR="0038754B" w:rsidRPr="000E4BAA" w:rsidRDefault="0038754B" w:rsidP="000E4B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35611" w:rsidRPr="0038754B" w:rsidRDefault="0038754B" w:rsidP="00512E6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8754B">
        <w:rPr>
          <w:rFonts w:ascii="Times New Roman" w:hAnsi="Times New Roman" w:cs="Times New Roman"/>
          <w:b/>
          <w:sz w:val="24"/>
          <w:szCs w:val="24"/>
        </w:rPr>
        <w:t>Задача 4</w:t>
      </w:r>
    </w:p>
    <w:p w:rsidR="00E41272" w:rsidRDefault="00E41272" w:rsidP="00512E6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Темы: </w:t>
      </w:r>
      <w:r w:rsidR="009376AC" w:rsidRPr="009376AC">
        <w:rPr>
          <w:rFonts w:ascii="Times New Roman" w:hAnsi="Times New Roman" w:cs="Times New Roman"/>
          <w:b/>
          <w:sz w:val="24"/>
          <w:szCs w:val="24"/>
        </w:rPr>
        <w:t xml:space="preserve"> «Формулы»</w:t>
      </w:r>
      <w:r w:rsidR="00E354C2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54C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Числовые выражения»</w:t>
      </w:r>
    </w:p>
    <w:p w:rsidR="009376AC" w:rsidRDefault="009376AC" w:rsidP="00512E6F">
      <w:pPr>
        <w:pStyle w:val="a4"/>
        <w:rPr>
          <w:rFonts w:ascii="Times New Roman" w:hAnsi="Times New Roman" w:cs="Times New Roman"/>
          <w:sz w:val="24"/>
          <w:szCs w:val="24"/>
        </w:rPr>
      </w:pPr>
      <w:r w:rsidRPr="009376AC">
        <w:rPr>
          <w:rFonts w:ascii="Times New Roman" w:hAnsi="Times New Roman" w:cs="Times New Roman"/>
          <w:b/>
          <w:sz w:val="24"/>
          <w:szCs w:val="24"/>
        </w:rPr>
        <w:t>Стимул.</w:t>
      </w:r>
      <w:r>
        <w:rPr>
          <w:rFonts w:ascii="Times New Roman" w:hAnsi="Times New Roman" w:cs="Times New Roman"/>
          <w:sz w:val="24"/>
          <w:szCs w:val="24"/>
        </w:rPr>
        <w:t xml:space="preserve"> Представь, что  летом с друзьями ты отправился в поход.</w:t>
      </w:r>
      <w:r w:rsidR="008F6BEF">
        <w:rPr>
          <w:rFonts w:ascii="Times New Roman" w:hAnsi="Times New Roman" w:cs="Times New Roman"/>
          <w:sz w:val="24"/>
          <w:szCs w:val="24"/>
        </w:rPr>
        <w:t xml:space="preserve"> Двигаясь со средней скоростью 3</w:t>
      </w:r>
      <w:r>
        <w:rPr>
          <w:rFonts w:ascii="Times New Roman" w:hAnsi="Times New Roman" w:cs="Times New Roman"/>
          <w:sz w:val="24"/>
          <w:szCs w:val="24"/>
        </w:rPr>
        <w:t xml:space="preserve"> км/ч, вы дойдете до привала за  2 часа. </w:t>
      </w:r>
      <w:r w:rsidR="00E41272">
        <w:rPr>
          <w:rFonts w:ascii="Times New Roman" w:hAnsi="Times New Roman" w:cs="Times New Roman"/>
          <w:sz w:val="24"/>
          <w:szCs w:val="24"/>
        </w:rPr>
        <w:t>Родители дома будут волноваться, если вы не скажите, какое примерно время займет поход.</w:t>
      </w:r>
    </w:p>
    <w:p w:rsidR="009376AC" w:rsidRPr="009376AC" w:rsidRDefault="009376AC" w:rsidP="00512E6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76AC">
        <w:rPr>
          <w:rFonts w:ascii="Times New Roman" w:hAnsi="Times New Roman" w:cs="Times New Roman"/>
          <w:b/>
          <w:sz w:val="24"/>
          <w:szCs w:val="24"/>
        </w:rPr>
        <w:t>Задания.</w:t>
      </w:r>
    </w:p>
    <w:p w:rsidR="009376AC" w:rsidRDefault="009376AC" w:rsidP="009376AC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всего  километров вы пройдете?</w:t>
      </w:r>
    </w:p>
    <w:p w:rsidR="0038754B" w:rsidRDefault="009376AC" w:rsidP="0038754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какое время вы вернетесь домой?</w:t>
      </w:r>
      <w:r w:rsidR="00E354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254" w:rsidRDefault="00C30254" w:rsidP="0038754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Каких данных не хватает в условии задачи?</w:t>
      </w:r>
    </w:p>
    <w:p w:rsidR="008F6BEF" w:rsidRPr="00933667" w:rsidRDefault="008F6BEF" w:rsidP="0038754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должен  длиться привал, если поход начался в 10.00 часов и дома вас ждут к 18.00 ч.</w:t>
      </w:r>
    </w:p>
    <w:p w:rsidR="008550D1" w:rsidRDefault="009376AC" w:rsidP="00512E6F">
      <w:pPr>
        <w:pStyle w:val="a4"/>
        <w:rPr>
          <w:rFonts w:ascii="Times New Roman" w:hAnsi="Times New Roman" w:cs="Times New Roman"/>
          <w:sz w:val="24"/>
          <w:szCs w:val="24"/>
        </w:rPr>
      </w:pPr>
      <w:r w:rsidRPr="00E41272">
        <w:rPr>
          <w:rFonts w:ascii="Times New Roman" w:hAnsi="Times New Roman" w:cs="Times New Roman"/>
          <w:b/>
          <w:sz w:val="24"/>
          <w:szCs w:val="24"/>
        </w:rPr>
        <w:t>Модельный ответ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41C" w:rsidRDefault="0068241C" w:rsidP="009376AC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= v · t </w:t>
      </w:r>
    </w:p>
    <w:p w:rsidR="009376AC" w:rsidRDefault="008F6BEF" w:rsidP="009376AC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 · 2) · 2 = 12</w:t>
      </w:r>
      <w:r w:rsidR="00E41272">
        <w:rPr>
          <w:rFonts w:ascii="Times New Roman" w:hAnsi="Times New Roman" w:cs="Times New Roman"/>
          <w:sz w:val="24"/>
          <w:szCs w:val="24"/>
        </w:rPr>
        <w:t xml:space="preserve"> (км) – составляет весь путь.</w:t>
      </w:r>
    </w:p>
    <w:p w:rsidR="00E41272" w:rsidRDefault="00E41272" w:rsidP="009376AC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этой задаче недостаточно данных (не сказано, </w:t>
      </w:r>
      <w:r w:rsidR="008F6BEF">
        <w:rPr>
          <w:rFonts w:ascii="Times New Roman" w:hAnsi="Times New Roman" w:cs="Times New Roman"/>
          <w:sz w:val="24"/>
          <w:szCs w:val="24"/>
        </w:rPr>
        <w:t xml:space="preserve">в какое время вы вышли в поход и  </w:t>
      </w:r>
      <w:r>
        <w:rPr>
          <w:rFonts w:ascii="Times New Roman" w:hAnsi="Times New Roman" w:cs="Times New Roman"/>
          <w:sz w:val="24"/>
          <w:szCs w:val="24"/>
        </w:rPr>
        <w:t>сколько будет длиться привал</w:t>
      </w:r>
      <w:r w:rsidR="008F6BEF">
        <w:rPr>
          <w:rFonts w:ascii="Times New Roman" w:hAnsi="Times New Roman" w:cs="Times New Roman"/>
          <w:sz w:val="24"/>
          <w:szCs w:val="24"/>
        </w:rPr>
        <w:t>)</w:t>
      </w:r>
    </w:p>
    <w:p w:rsidR="008F6BEF" w:rsidRDefault="00FC6D3B" w:rsidP="009376AC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– 4 = 4 (ч) - в</w:t>
      </w:r>
      <w:r w:rsidR="008F6BEF">
        <w:rPr>
          <w:rFonts w:ascii="Times New Roman" w:hAnsi="Times New Roman" w:cs="Times New Roman"/>
          <w:sz w:val="24"/>
          <w:szCs w:val="24"/>
        </w:rPr>
        <w:t>ремя в пути составит 4 часа, значит привал может длиться также 4 ч.</w:t>
      </w:r>
    </w:p>
    <w:p w:rsidR="00E354C2" w:rsidRPr="00E354C2" w:rsidRDefault="00E354C2" w:rsidP="00E354C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354C2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E354C2" w:rsidTr="00E354C2">
        <w:tc>
          <w:tcPr>
            <w:tcW w:w="6912" w:type="dxa"/>
          </w:tcPr>
          <w:p w:rsidR="00E354C2" w:rsidRDefault="00E354C2" w:rsidP="00E354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понято правильно</w:t>
            </w:r>
          </w:p>
        </w:tc>
        <w:tc>
          <w:tcPr>
            <w:tcW w:w="2659" w:type="dxa"/>
          </w:tcPr>
          <w:p w:rsidR="00E354C2" w:rsidRDefault="00E354C2" w:rsidP="00E354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354C2" w:rsidTr="00E354C2">
        <w:tc>
          <w:tcPr>
            <w:tcW w:w="6912" w:type="dxa"/>
          </w:tcPr>
          <w:p w:rsidR="00E354C2" w:rsidRDefault="00E354C2" w:rsidP="00E354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нахождения пути</w:t>
            </w:r>
          </w:p>
        </w:tc>
        <w:tc>
          <w:tcPr>
            <w:tcW w:w="2659" w:type="dxa"/>
          </w:tcPr>
          <w:p w:rsidR="00E354C2" w:rsidRDefault="00E354C2" w:rsidP="00E354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E354C2" w:rsidTr="00E354C2">
        <w:tc>
          <w:tcPr>
            <w:tcW w:w="6912" w:type="dxa"/>
          </w:tcPr>
          <w:p w:rsidR="00E354C2" w:rsidRDefault="00D328EB" w:rsidP="00E354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определены недостающие  данны</w:t>
            </w:r>
            <w:r w:rsidR="00E354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659" w:type="dxa"/>
          </w:tcPr>
          <w:p w:rsidR="00E354C2" w:rsidRDefault="00D328EB" w:rsidP="00E354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54C2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D328EB" w:rsidTr="00E354C2">
        <w:tc>
          <w:tcPr>
            <w:tcW w:w="6912" w:type="dxa"/>
          </w:tcPr>
          <w:p w:rsidR="00D328EB" w:rsidRDefault="00D328EB" w:rsidP="00E354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найдено время, необходимое для привала</w:t>
            </w:r>
          </w:p>
        </w:tc>
        <w:tc>
          <w:tcPr>
            <w:tcW w:w="2659" w:type="dxa"/>
          </w:tcPr>
          <w:p w:rsidR="00D328EB" w:rsidRDefault="00D328EB" w:rsidP="00E354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</w:tbl>
    <w:p w:rsidR="00D328EB" w:rsidRPr="00A60030" w:rsidRDefault="00D328EB" w:rsidP="00D328E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Перевод баллов в оценку</w:t>
      </w:r>
      <w:r w:rsidRPr="00A60030">
        <w:rPr>
          <w:rFonts w:ascii="Times New Roman" w:hAnsi="Times New Roman" w:cs="Times New Roman"/>
          <w:b/>
          <w:sz w:val="24"/>
          <w:szCs w:val="24"/>
        </w:rPr>
        <w:t>:</w:t>
      </w:r>
    </w:p>
    <w:p w:rsidR="00D328EB" w:rsidRPr="000E4BAA" w:rsidRDefault="00D328EB" w:rsidP="00D328E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0E4BAA">
        <w:rPr>
          <w:rFonts w:ascii="Times New Roman" w:hAnsi="Times New Roman" w:cs="Times New Roman"/>
          <w:sz w:val="24"/>
          <w:szCs w:val="24"/>
        </w:rPr>
        <w:t xml:space="preserve"> баллов – «5»</w:t>
      </w:r>
    </w:p>
    <w:p w:rsidR="00D328EB" w:rsidRPr="000E4BAA" w:rsidRDefault="00D328EB" w:rsidP="00D328E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9-8 </w:t>
      </w:r>
      <w:r w:rsidRPr="000E4BAA">
        <w:rPr>
          <w:rFonts w:ascii="Times New Roman" w:hAnsi="Times New Roman" w:cs="Times New Roman"/>
          <w:sz w:val="24"/>
          <w:szCs w:val="24"/>
        </w:rPr>
        <w:t xml:space="preserve"> балла – «4»</w:t>
      </w:r>
    </w:p>
    <w:p w:rsidR="00D328EB" w:rsidRPr="000E4BAA" w:rsidRDefault="00D328EB" w:rsidP="00D328E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7-6</w:t>
      </w:r>
      <w:r w:rsidRPr="000E4B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BAA">
        <w:rPr>
          <w:rFonts w:ascii="Times New Roman" w:hAnsi="Times New Roman" w:cs="Times New Roman"/>
          <w:sz w:val="24"/>
          <w:szCs w:val="24"/>
        </w:rPr>
        <w:t>балла – «3»</w:t>
      </w:r>
    </w:p>
    <w:p w:rsidR="00D328EB" w:rsidRDefault="00D328EB" w:rsidP="00D328E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менее 5</w:t>
      </w:r>
      <w:r w:rsidRPr="000E4BAA">
        <w:rPr>
          <w:rFonts w:ascii="Times New Roman" w:hAnsi="Times New Roman" w:cs="Times New Roman"/>
          <w:sz w:val="24"/>
          <w:szCs w:val="24"/>
        </w:rPr>
        <w:t xml:space="preserve"> баллов – «2»</w:t>
      </w:r>
    </w:p>
    <w:p w:rsidR="00E354C2" w:rsidRDefault="00E354C2" w:rsidP="00E354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8754B" w:rsidRPr="00EF5106" w:rsidRDefault="0038754B" w:rsidP="00E354C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F5106">
        <w:rPr>
          <w:rFonts w:ascii="Times New Roman" w:hAnsi="Times New Roman" w:cs="Times New Roman"/>
          <w:b/>
          <w:sz w:val="24"/>
          <w:szCs w:val="24"/>
        </w:rPr>
        <w:t>Задача 5</w:t>
      </w:r>
    </w:p>
    <w:p w:rsidR="0038754B" w:rsidRPr="00EF5106" w:rsidRDefault="00756D7A" w:rsidP="00E354C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</w:t>
      </w:r>
      <w:r w:rsidR="0038754B" w:rsidRPr="00EF510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«Округление чисел», «Десятичная запись дробных чисел»</w:t>
      </w:r>
    </w:p>
    <w:p w:rsidR="0038754B" w:rsidRDefault="0038754B" w:rsidP="00E354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F5106">
        <w:rPr>
          <w:rFonts w:ascii="Times New Roman" w:hAnsi="Times New Roman" w:cs="Times New Roman"/>
          <w:b/>
          <w:sz w:val="24"/>
          <w:szCs w:val="24"/>
        </w:rPr>
        <w:lastRenderedPageBreak/>
        <w:t>Стимул</w:t>
      </w:r>
      <w:r>
        <w:rPr>
          <w:rFonts w:ascii="Times New Roman" w:hAnsi="Times New Roman" w:cs="Times New Roman"/>
          <w:sz w:val="24"/>
          <w:szCs w:val="24"/>
        </w:rPr>
        <w:t>. В знам</w:t>
      </w:r>
      <w:r w:rsidR="00A43B2A">
        <w:rPr>
          <w:rFonts w:ascii="Times New Roman" w:hAnsi="Times New Roman" w:cs="Times New Roman"/>
          <w:sz w:val="24"/>
          <w:szCs w:val="24"/>
        </w:rPr>
        <w:t xml:space="preserve">енитом романе </w:t>
      </w:r>
      <w:r w:rsidR="0071446F">
        <w:rPr>
          <w:rFonts w:ascii="Times New Roman" w:hAnsi="Times New Roman" w:cs="Times New Roman"/>
          <w:sz w:val="24"/>
          <w:szCs w:val="24"/>
        </w:rPr>
        <w:t>«</w:t>
      </w:r>
      <w:r w:rsidR="00A43B2A">
        <w:rPr>
          <w:rFonts w:ascii="Times New Roman" w:hAnsi="Times New Roman" w:cs="Times New Roman"/>
          <w:sz w:val="24"/>
          <w:szCs w:val="24"/>
        </w:rPr>
        <w:t>Путешествие Гулливера» ирландского писателя-сатирика Джонатана Свифта (1667-1745) его герой Лемюэль Гулливер совершает увлекательные путешествия. Сначала он попадает в Лилипутию, где живут очень маленькие человечки, и он предстает перед ними как человек-гора.</w:t>
      </w:r>
    </w:p>
    <w:p w:rsidR="00A43B2A" w:rsidRDefault="00A43B2A" w:rsidP="00E354C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систему  мер, принятую в Лилипутии, входили как минимум три единицы длины. Самая мелкая из них – дрерр. О ней в разговоре  с Гулливером упомянул главный секретарь по тайным делам государства: «Вы, должно быть, заметили, что каблуки на башмаках его величества на один дрерр ниже, чем у всех придворных</w:t>
      </w:r>
      <w:r w:rsidR="0071446F">
        <w:rPr>
          <w:rFonts w:ascii="Times New Roman" w:hAnsi="Times New Roman" w:cs="Times New Roman"/>
          <w:sz w:val="24"/>
          <w:szCs w:val="24"/>
        </w:rPr>
        <w:t xml:space="preserve"> (дрерр равняется четырнадцатой части дюйма)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43B2A" w:rsidRDefault="00A43B2A" w:rsidP="00E354C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второй единице длины герой услышал от местных моряков: « …</w:t>
      </w:r>
      <w:r w:rsidR="00EE0700">
        <w:rPr>
          <w:rFonts w:ascii="Times New Roman" w:hAnsi="Times New Roman" w:cs="Times New Roman"/>
          <w:sz w:val="24"/>
          <w:szCs w:val="24"/>
        </w:rPr>
        <w:t xml:space="preserve"> моряки сообщили мне, что при высокой воде глубина в средней части прилива равняется семидесяти глюмглеффам, что составляет около шести европейских футов».</w:t>
      </w:r>
    </w:p>
    <w:p w:rsidR="00EE0700" w:rsidRDefault="00EE0700" w:rsidP="00E354C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Наконец, самая крупная единица длины встретилась герою в документе, в котор</w:t>
      </w:r>
      <w:r w:rsidR="0071446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 отмечалось, что владения «могущественнейшего императора</w:t>
      </w:r>
      <w:r w:rsidR="0071446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Лилипутии охватывают в </w:t>
      </w:r>
      <w:r w:rsidR="0071446F">
        <w:rPr>
          <w:rFonts w:ascii="Times New Roman" w:hAnsi="Times New Roman" w:cs="Times New Roman"/>
          <w:sz w:val="24"/>
          <w:szCs w:val="24"/>
        </w:rPr>
        <w:t>окружности пять тысяч блегстрегов</w:t>
      </w:r>
      <w:r>
        <w:rPr>
          <w:rFonts w:ascii="Times New Roman" w:hAnsi="Times New Roman" w:cs="Times New Roman"/>
          <w:sz w:val="24"/>
          <w:szCs w:val="24"/>
        </w:rPr>
        <w:t>, или около двенадцати миль.</w:t>
      </w:r>
    </w:p>
    <w:p w:rsidR="00EE0700" w:rsidRPr="00EF5106" w:rsidRDefault="00EE0700" w:rsidP="00E354C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F5106">
        <w:rPr>
          <w:rFonts w:ascii="Times New Roman" w:hAnsi="Times New Roman" w:cs="Times New Roman"/>
          <w:b/>
          <w:sz w:val="24"/>
          <w:szCs w:val="24"/>
        </w:rPr>
        <w:t>Задания.</w:t>
      </w:r>
    </w:p>
    <w:p w:rsidR="00EF5106" w:rsidRPr="00106E72" w:rsidRDefault="003B4B8C" w:rsidP="00EF5106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Составьте и заполните таблицу соответствия </w:t>
      </w:r>
      <w:r w:rsidR="00EF5106">
        <w:rPr>
          <w:rFonts w:ascii="Times New Roman" w:hAnsi="Times New Roman" w:cs="Times New Roman"/>
          <w:sz w:val="24"/>
          <w:szCs w:val="24"/>
        </w:rPr>
        <w:t xml:space="preserve">единиц длины, встречающихся в тексте с </w:t>
      </w:r>
      <w:r w:rsidR="0071446F">
        <w:rPr>
          <w:rFonts w:ascii="Times New Roman" w:hAnsi="Times New Roman" w:cs="Times New Roman"/>
          <w:sz w:val="24"/>
          <w:szCs w:val="24"/>
        </w:rPr>
        <w:t xml:space="preserve">единицами длины, которые </w:t>
      </w:r>
      <w:r w:rsidR="0071446F" w:rsidRPr="00106E72">
        <w:rPr>
          <w:rFonts w:ascii="Times New Roman" w:hAnsi="Times New Roman" w:cs="Times New Roman"/>
          <w:sz w:val="24"/>
          <w:szCs w:val="24"/>
        </w:rPr>
        <w:t>используем мы.</w:t>
      </w:r>
      <w:r w:rsidR="00756D7A" w:rsidRPr="00106E72">
        <w:rPr>
          <w:rFonts w:ascii="Times New Roman" w:hAnsi="Times New Roman" w:cs="Times New Roman"/>
          <w:sz w:val="24"/>
          <w:szCs w:val="24"/>
        </w:rPr>
        <w:t xml:space="preserve"> </w:t>
      </w:r>
      <w:r w:rsidR="00106E72">
        <w:rPr>
          <w:rFonts w:ascii="Times New Roman" w:hAnsi="Times New Roman" w:cs="Times New Roman"/>
          <w:sz w:val="24"/>
          <w:szCs w:val="24"/>
        </w:rPr>
        <w:t>Результаты округлите до сотых.</w:t>
      </w:r>
    </w:p>
    <w:p w:rsidR="00106E72" w:rsidRDefault="00106E72" w:rsidP="00EF5106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Измерьте свой рост </w:t>
      </w:r>
      <w:r w:rsidR="004E4E4E">
        <w:rPr>
          <w:rFonts w:ascii="Times New Roman" w:hAnsi="Times New Roman" w:cs="Times New Roman"/>
          <w:sz w:val="24"/>
          <w:szCs w:val="24"/>
        </w:rPr>
        <w:t>в футах.</w:t>
      </w:r>
    </w:p>
    <w:p w:rsidR="00EF5106" w:rsidRDefault="00EF5106" w:rsidP="00EF5106">
      <w:pPr>
        <w:pStyle w:val="a4"/>
        <w:rPr>
          <w:rFonts w:ascii="Times New Roman" w:hAnsi="Times New Roman" w:cs="Times New Roman"/>
          <w:sz w:val="24"/>
          <w:szCs w:val="24"/>
        </w:rPr>
      </w:pPr>
      <w:r w:rsidRPr="0071446F">
        <w:rPr>
          <w:rFonts w:ascii="Times New Roman" w:hAnsi="Times New Roman" w:cs="Times New Roman"/>
          <w:b/>
          <w:sz w:val="24"/>
          <w:szCs w:val="24"/>
        </w:rPr>
        <w:t>Источник информации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5106" w:rsidRDefault="00EF5106" w:rsidP="00EF5106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дюйм  = 2,5 см</w:t>
      </w:r>
    </w:p>
    <w:p w:rsidR="00EF5106" w:rsidRDefault="00EF5106" w:rsidP="00EF5106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фут = 30 см</w:t>
      </w:r>
    </w:p>
    <w:p w:rsidR="00EF5106" w:rsidRDefault="00EF5106" w:rsidP="00EF5106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миля = 1,6 км</w:t>
      </w:r>
    </w:p>
    <w:p w:rsidR="0071446F" w:rsidRPr="00E63FC6" w:rsidRDefault="0071446F" w:rsidP="0071446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63FC6">
        <w:rPr>
          <w:rFonts w:ascii="Times New Roman" w:hAnsi="Times New Roman" w:cs="Times New Roman"/>
          <w:b/>
          <w:sz w:val="24"/>
          <w:szCs w:val="24"/>
        </w:rPr>
        <w:t>Модельный ответ (примерный ответ)</w:t>
      </w:r>
      <w:r w:rsidR="00B051E3">
        <w:rPr>
          <w:rFonts w:ascii="Times New Roman" w:hAnsi="Times New Roman" w:cs="Times New Roman"/>
          <w:b/>
          <w:sz w:val="24"/>
          <w:szCs w:val="24"/>
        </w:rPr>
        <w:t>: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71446F" w:rsidTr="0071446F">
        <w:tc>
          <w:tcPr>
            <w:tcW w:w="3652" w:type="dxa"/>
          </w:tcPr>
          <w:p w:rsidR="0071446F" w:rsidRPr="0071446F" w:rsidRDefault="0071446F" w:rsidP="0071446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46F">
              <w:rPr>
                <w:rFonts w:ascii="Times New Roman" w:hAnsi="Times New Roman" w:cs="Times New Roman"/>
                <w:b/>
                <w:sz w:val="24"/>
                <w:szCs w:val="24"/>
              </w:rPr>
              <w:t>Единицы длины Лилипутии</w:t>
            </w:r>
          </w:p>
        </w:tc>
        <w:tc>
          <w:tcPr>
            <w:tcW w:w="5919" w:type="dxa"/>
          </w:tcPr>
          <w:p w:rsidR="0071446F" w:rsidRPr="0071446F" w:rsidRDefault="0071446F" w:rsidP="0071446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46F">
              <w:rPr>
                <w:rFonts w:ascii="Times New Roman" w:hAnsi="Times New Roman" w:cs="Times New Roman"/>
                <w:b/>
                <w:sz w:val="24"/>
                <w:szCs w:val="24"/>
              </w:rPr>
              <w:t>Общепринятые единицы длины</w:t>
            </w:r>
          </w:p>
        </w:tc>
      </w:tr>
      <w:tr w:rsidR="0071446F" w:rsidTr="0071446F">
        <w:tc>
          <w:tcPr>
            <w:tcW w:w="3652" w:type="dxa"/>
          </w:tcPr>
          <w:p w:rsidR="0071446F" w:rsidRDefault="0071446F" w:rsidP="007144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Дрерр </w:t>
            </w:r>
          </w:p>
        </w:tc>
        <w:tc>
          <w:tcPr>
            <w:tcW w:w="5919" w:type="dxa"/>
          </w:tcPr>
          <w:p w:rsidR="0071446F" w:rsidRDefault="0071446F" w:rsidP="007144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1/14 </w:t>
            </w:r>
            <w:r w:rsidR="00756D7A">
              <w:rPr>
                <w:rFonts w:ascii="Times New Roman" w:hAnsi="Times New Roman" w:cs="Times New Roman"/>
                <w:sz w:val="24"/>
                <w:szCs w:val="24"/>
              </w:rPr>
              <w:t>· 2,5  = 0,1785 см</w:t>
            </w:r>
            <w:r w:rsidR="00106E72">
              <w:rPr>
                <w:rFonts w:ascii="Times New Roman" w:hAnsi="Times New Roman" w:cs="Times New Roman"/>
                <w:sz w:val="24"/>
                <w:szCs w:val="24"/>
              </w:rPr>
              <w:t xml:space="preserve"> ≈ 0,18 см</w:t>
            </w:r>
          </w:p>
        </w:tc>
      </w:tr>
      <w:tr w:rsidR="0071446F" w:rsidTr="0071446F">
        <w:tc>
          <w:tcPr>
            <w:tcW w:w="3652" w:type="dxa"/>
          </w:tcPr>
          <w:p w:rsidR="0071446F" w:rsidRDefault="0071446F" w:rsidP="007144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Глюмглефф</w:t>
            </w:r>
          </w:p>
        </w:tc>
        <w:tc>
          <w:tcPr>
            <w:tcW w:w="5919" w:type="dxa"/>
          </w:tcPr>
          <w:p w:rsidR="0071446F" w:rsidRDefault="00756D7A" w:rsidP="007144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6/70 · 30 = 2,571 см</w:t>
            </w:r>
            <w:r w:rsidR="00106E72">
              <w:rPr>
                <w:rFonts w:ascii="Times New Roman" w:hAnsi="Times New Roman" w:cs="Times New Roman"/>
                <w:sz w:val="24"/>
                <w:szCs w:val="24"/>
              </w:rPr>
              <w:t xml:space="preserve"> ≈ 2,57 см</w:t>
            </w:r>
          </w:p>
        </w:tc>
      </w:tr>
      <w:tr w:rsidR="0071446F" w:rsidTr="0071446F">
        <w:tc>
          <w:tcPr>
            <w:tcW w:w="3652" w:type="dxa"/>
          </w:tcPr>
          <w:p w:rsidR="0071446F" w:rsidRDefault="0071446F" w:rsidP="007144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Блегстрег</w:t>
            </w:r>
          </w:p>
        </w:tc>
        <w:tc>
          <w:tcPr>
            <w:tcW w:w="5919" w:type="dxa"/>
          </w:tcPr>
          <w:p w:rsidR="0071446F" w:rsidRDefault="00756D7A" w:rsidP="007144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12/5000 · 1,6 = 0,00384 км = 3,84 м</w:t>
            </w:r>
          </w:p>
        </w:tc>
      </w:tr>
    </w:tbl>
    <w:p w:rsidR="004E4E4E" w:rsidRDefault="004E4E4E" w:rsidP="0071446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примера возьмем рост 150 см. </w:t>
      </w:r>
    </w:p>
    <w:p w:rsidR="00B051E3" w:rsidRPr="00B051E3" w:rsidRDefault="00B051E3" w:rsidP="0071446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Выражаем </w:t>
      </w:r>
      <w:r w:rsidR="004E4E4E">
        <w:rPr>
          <w:rFonts w:ascii="Times New Roman" w:hAnsi="Times New Roman" w:cs="Times New Roman"/>
          <w:sz w:val="24"/>
          <w:szCs w:val="24"/>
        </w:rPr>
        <w:t>свой рост в футах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E4E4E">
        <w:rPr>
          <w:rFonts w:ascii="Times New Roman" w:hAnsi="Times New Roman" w:cs="Times New Roman"/>
          <w:sz w:val="24"/>
          <w:szCs w:val="24"/>
        </w:rPr>
        <w:t>150/ 30 = 5 футов.</w:t>
      </w:r>
    </w:p>
    <w:p w:rsidR="0071446F" w:rsidRPr="00106E72" w:rsidRDefault="00106E72" w:rsidP="0071446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06E72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106E72" w:rsidTr="006D2005">
        <w:tc>
          <w:tcPr>
            <w:tcW w:w="6912" w:type="dxa"/>
          </w:tcPr>
          <w:p w:rsidR="00106E72" w:rsidRDefault="00106E72" w:rsidP="006D20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понято правильно</w:t>
            </w:r>
          </w:p>
        </w:tc>
        <w:tc>
          <w:tcPr>
            <w:tcW w:w="2659" w:type="dxa"/>
          </w:tcPr>
          <w:p w:rsidR="00106E72" w:rsidRDefault="00106E72" w:rsidP="006D20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06E72" w:rsidTr="006D2005">
        <w:tc>
          <w:tcPr>
            <w:tcW w:w="6912" w:type="dxa"/>
          </w:tcPr>
          <w:p w:rsidR="00106E72" w:rsidRDefault="00106E72" w:rsidP="006D20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выполнен перевод первой единицы</w:t>
            </w:r>
          </w:p>
        </w:tc>
        <w:tc>
          <w:tcPr>
            <w:tcW w:w="2659" w:type="dxa"/>
          </w:tcPr>
          <w:p w:rsidR="00106E72" w:rsidRDefault="00106E72" w:rsidP="006D20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106E72" w:rsidTr="006D2005">
        <w:tc>
          <w:tcPr>
            <w:tcW w:w="6912" w:type="dxa"/>
          </w:tcPr>
          <w:p w:rsidR="00106E72" w:rsidRDefault="00106E72" w:rsidP="006D20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выполнен перевод второй  единицы</w:t>
            </w:r>
          </w:p>
        </w:tc>
        <w:tc>
          <w:tcPr>
            <w:tcW w:w="2659" w:type="dxa"/>
          </w:tcPr>
          <w:p w:rsidR="00106E72" w:rsidRDefault="00106E72" w:rsidP="006D20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106E72" w:rsidTr="006D2005">
        <w:tc>
          <w:tcPr>
            <w:tcW w:w="6912" w:type="dxa"/>
          </w:tcPr>
          <w:p w:rsidR="00106E72" w:rsidRDefault="00106E72" w:rsidP="006D20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выполнен перевод третей единицы</w:t>
            </w:r>
          </w:p>
        </w:tc>
        <w:tc>
          <w:tcPr>
            <w:tcW w:w="2659" w:type="dxa"/>
          </w:tcPr>
          <w:p w:rsidR="00106E72" w:rsidRDefault="00106E72" w:rsidP="00D328EB">
            <w:pPr>
              <w:pStyle w:val="a4"/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 w:rsidR="00D328E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328EB" w:rsidTr="006D2005">
        <w:tc>
          <w:tcPr>
            <w:tcW w:w="6912" w:type="dxa"/>
          </w:tcPr>
          <w:p w:rsidR="00D328EB" w:rsidRDefault="00D328EB" w:rsidP="006D20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вычислен свой рост в футах</w:t>
            </w:r>
          </w:p>
        </w:tc>
        <w:tc>
          <w:tcPr>
            <w:tcW w:w="2659" w:type="dxa"/>
          </w:tcPr>
          <w:p w:rsidR="00D328EB" w:rsidRDefault="00D328EB" w:rsidP="00D328EB">
            <w:pPr>
              <w:pStyle w:val="a4"/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</w:tbl>
    <w:p w:rsidR="00106E72" w:rsidRPr="00A60030" w:rsidRDefault="00106E72" w:rsidP="00106E7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Перевод баллов в оценку</w:t>
      </w:r>
      <w:r w:rsidRPr="00A60030">
        <w:rPr>
          <w:rFonts w:ascii="Times New Roman" w:hAnsi="Times New Roman" w:cs="Times New Roman"/>
          <w:b/>
          <w:sz w:val="24"/>
          <w:szCs w:val="24"/>
        </w:rPr>
        <w:t>:</w:t>
      </w:r>
    </w:p>
    <w:p w:rsidR="00106E72" w:rsidRPr="000E4BAA" w:rsidRDefault="00D328EB" w:rsidP="00106E7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E63FC6">
        <w:rPr>
          <w:rFonts w:ascii="Times New Roman" w:hAnsi="Times New Roman" w:cs="Times New Roman"/>
          <w:sz w:val="24"/>
          <w:szCs w:val="24"/>
        </w:rPr>
        <w:t xml:space="preserve"> </w:t>
      </w:r>
      <w:r w:rsidR="00106E72" w:rsidRPr="000E4BAA">
        <w:rPr>
          <w:rFonts w:ascii="Times New Roman" w:hAnsi="Times New Roman" w:cs="Times New Roman"/>
          <w:sz w:val="24"/>
          <w:szCs w:val="24"/>
        </w:rPr>
        <w:t xml:space="preserve"> баллов – «5»</w:t>
      </w:r>
    </w:p>
    <w:p w:rsidR="00106E72" w:rsidRPr="000E4BAA" w:rsidRDefault="00D328EB" w:rsidP="00106E7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12-10</w:t>
      </w:r>
      <w:r w:rsidR="00E63FC6">
        <w:rPr>
          <w:rFonts w:ascii="Times New Roman" w:hAnsi="Times New Roman" w:cs="Times New Roman"/>
          <w:sz w:val="24"/>
          <w:szCs w:val="24"/>
        </w:rPr>
        <w:t xml:space="preserve"> </w:t>
      </w:r>
      <w:r w:rsidR="00106E72" w:rsidRPr="000E4BAA">
        <w:rPr>
          <w:rFonts w:ascii="Times New Roman" w:hAnsi="Times New Roman" w:cs="Times New Roman"/>
          <w:sz w:val="24"/>
          <w:szCs w:val="24"/>
        </w:rPr>
        <w:t xml:space="preserve"> балла – «4»</w:t>
      </w:r>
    </w:p>
    <w:p w:rsidR="00106E72" w:rsidRPr="000E4BAA" w:rsidRDefault="00D328EB" w:rsidP="00106E7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63FC6">
        <w:rPr>
          <w:rFonts w:ascii="Times New Roman" w:hAnsi="Times New Roman" w:cs="Times New Roman"/>
          <w:sz w:val="24"/>
          <w:szCs w:val="24"/>
        </w:rPr>
        <w:t>-6</w:t>
      </w:r>
      <w:r w:rsidR="00106E72" w:rsidRPr="000E4BAA">
        <w:rPr>
          <w:rFonts w:ascii="Times New Roman" w:hAnsi="Times New Roman" w:cs="Times New Roman"/>
          <w:sz w:val="24"/>
          <w:szCs w:val="24"/>
        </w:rPr>
        <w:t xml:space="preserve"> </w:t>
      </w:r>
      <w:r w:rsidR="00E63FC6">
        <w:rPr>
          <w:rFonts w:ascii="Times New Roman" w:hAnsi="Times New Roman" w:cs="Times New Roman"/>
          <w:sz w:val="24"/>
          <w:szCs w:val="24"/>
        </w:rPr>
        <w:t xml:space="preserve"> </w:t>
      </w:r>
      <w:r w:rsidR="00106E72" w:rsidRPr="000E4BAA">
        <w:rPr>
          <w:rFonts w:ascii="Times New Roman" w:hAnsi="Times New Roman" w:cs="Times New Roman"/>
          <w:sz w:val="24"/>
          <w:szCs w:val="24"/>
        </w:rPr>
        <w:t>балла – «3»</w:t>
      </w:r>
    </w:p>
    <w:p w:rsidR="00106E72" w:rsidRDefault="004E4E4E" w:rsidP="00106E7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менее 5</w:t>
      </w:r>
      <w:r w:rsidR="00106E72" w:rsidRPr="000E4BAA">
        <w:rPr>
          <w:rFonts w:ascii="Times New Roman" w:hAnsi="Times New Roman" w:cs="Times New Roman"/>
          <w:sz w:val="24"/>
          <w:szCs w:val="24"/>
        </w:rPr>
        <w:t xml:space="preserve"> баллов – «2»</w:t>
      </w:r>
    </w:p>
    <w:p w:rsidR="00AB771E" w:rsidRDefault="00AB771E" w:rsidP="00106E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771E" w:rsidRPr="00AB771E" w:rsidRDefault="00AB771E" w:rsidP="00AB771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C272D">
        <w:rPr>
          <w:rFonts w:ascii="Times New Roman" w:hAnsi="Times New Roman" w:cs="Times New Roman"/>
          <w:b/>
          <w:sz w:val="24"/>
          <w:szCs w:val="24"/>
        </w:rPr>
        <w:t>Задача 6</w:t>
      </w:r>
    </w:p>
    <w:p w:rsidR="00AB771E" w:rsidRPr="00AB771E" w:rsidRDefault="00AB771E" w:rsidP="00AB771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B771E">
        <w:rPr>
          <w:rFonts w:ascii="Times New Roman" w:hAnsi="Times New Roman" w:cs="Times New Roman"/>
          <w:b/>
          <w:sz w:val="24"/>
          <w:szCs w:val="24"/>
        </w:rPr>
        <w:t>Тема «Числовые и буквенные выражения»</w:t>
      </w:r>
    </w:p>
    <w:p w:rsidR="00AB771E" w:rsidRDefault="00AB771E" w:rsidP="00106E72">
      <w:pPr>
        <w:pStyle w:val="a4"/>
        <w:rPr>
          <w:rFonts w:ascii="Times New Roman" w:hAnsi="Times New Roman" w:cs="Times New Roman"/>
          <w:sz w:val="24"/>
          <w:szCs w:val="24"/>
        </w:rPr>
      </w:pPr>
      <w:r w:rsidRPr="00D4095B">
        <w:rPr>
          <w:rFonts w:ascii="Times New Roman" w:hAnsi="Times New Roman" w:cs="Times New Roman"/>
          <w:b/>
          <w:sz w:val="24"/>
          <w:szCs w:val="24"/>
        </w:rPr>
        <w:t>Стимул</w:t>
      </w:r>
      <w:r>
        <w:rPr>
          <w:rFonts w:ascii="Times New Roman" w:hAnsi="Times New Roman" w:cs="Times New Roman"/>
          <w:sz w:val="24"/>
          <w:szCs w:val="24"/>
        </w:rPr>
        <w:t xml:space="preserve">. Сладкоежка </w:t>
      </w:r>
      <w:r w:rsidR="007C272D">
        <w:rPr>
          <w:rFonts w:ascii="Times New Roman" w:hAnsi="Times New Roman" w:cs="Times New Roman"/>
          <w:sz w:val="24"/>
          <w:szCs w:val="24"/>
        </w:rPr>
        <w:t>Карлсон</w:t>
      </w:r>
      <w:r w:rsidR="00986215">
        <w:rPr>
          <w:rFonts w:ascii="Times New Roman" w:hAnsi="Times New Roman" w:cs="Times New Roman"/>
          <w:sz w:val="24"/>
          <w:szCs w:val="24"/>
        </w:rPr>
        <w:t>, притворяясь больным,</w:t>
      </w:r>
      <w:r w:rsidR="007C272D">
        <w:rPr>
          <w:rFonts w:ascii="Times New Roman" w:hAnsi="Times New Roman" w:cs="Times New Roman"/>
          <w:sz w:val="24"/>
          <w:szCs w:val="24"/>
        </w:rPr>
        <w:t xml:space="preserve"> приглашал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72D">
        <w:rPr>
          <w:rFonts w:ascii="Times New Roman" w:hAnsi="Times New Roman" w:cs="Times New Roman"/>
          <w:sz w:val="24"/>
          <w:szCs w:val="24"/>
        </w:rPr>
        <w:t>каждый месяц</w:t>
      </w:r>
      <w:r>
        <w:rPr>
          <w:rFonts w:ascii="Times New Roman" w:hAnsi="Times New Roman" w:cs="Times New Roman"/>
          <w:sz w:val="24"/>
          <w:szCs w:val="24"/>
        </w:rPr>
        <w:t xml:space="preserve"> к себе в гости на крышу</w:t>
      </w:r>
      <w:r w:rsidR="007C272D">
        <w:rPr>
          <w:rFonts w:ascii="Times New Roman" w:hAnsi="Times New Roman" w:cs="Times New Roman"/>
          <w:sz w:val="24"/>
          <w:szCs w:val="24"/>
        </w:rPr>
        <w:t xml:space="preserve"> Малыша</w:t>
      </w:r>
      <w:r w:rsidR="009862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Чтобы вылечить своего друга, Малыш брал с собой в марте 2 банки варенья, 5 кг конфет и 4 пачки печенья, в апреле – 3 банки варенья и 2 кг конфет, в мае – 4 кг конфет и 10 пачек печенья.</w:t>
      </w:r>
    </w:p>
    <w:p w:rsidR="00AB771E" w:rsidRPr="00AB771E" w:rsidRDefault="00AB771E" w:rsidP="00AB771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AB771E" w:rsidRPr="00AB771E" w:rsidRDefault="00AB771E" w:rsidP="00AB771E">
      <w:pPr>
        <w:pStyle w:val="a4"/>
        <w:rPr>
          <w:rFonts w:ascii="Times New Roman" w:hAnsi="Times New Roman" w:cs="Times New Roman"/>
          <w:sz w:val="24"/>
          <w:szCs w:val="24"/>
        </w:rPr>
      </w:pPr>
      <w:r w:rsidRPr="00AB771E">
        <w:rPr>
          <w:rFonts w:ascii="Times New Roman" w:hAnsi="Times New Roman" w:cs="Times New Roman"/>
          <w:sz w:val="24"/>
          <w:szCs w:val="24"/>
        </w:rPr>
        <w:t>1. Постройте таблицу, из которой будет видно, сколько угощения каждого вида приносил Малыш за март, апрель и май.</w:t>
      </w:r>
    </w:p>
    <w:p w:rsidR="00AB771E" w:rsidRPr="00AB771E" w:rsidRDefault="00AB771E" w:rsidP="00AB771E">
      <w:pPr>
        <w:pStyle w:val="a4"/>
        <w:rPr>
          <w:rFonts w:ascii="Times New Roman" w:hAnsi="Times New Roman" w:cs="Times New Roman"/>
          <w:sz w:val="24"/>
          <w:szCs w:val="24"/>
        </w:rPr>
      </w:pPr>
      <w:r w:rsidRPr="00AB771E">
        <w:rPr>
          <w:rFonts w:ascii="Times New Roman" w:hAnsi="Times New Roman" w:cs="Times New Roman"/>
          <w:sz w:val="24"/>
          <w:szCs w:val="24"/>
        </w:rPr>
        <w:t>2. Составьте числовое выражение, чтобы узнать сколько потратил Малыш денег на покупку сладостей в марте.</w:t>
      </w:r>
      <w:r w:rsidR="00D4095B">
        <w:rPr>
          <w:rFonts w:ascii="Times New Roman" w:hAnsi="Times New Roman" w:cs="Times New Roman"/>
          <w:sz w:val="24"/>
          <w:szCs w:val="24"/>
        </w:rPr>
        <w:t xml:space="preserve"> Найдите значение выражения.</w:t>
      </w:r>
    </w:p>
    <w:p w:rsidR="00AB771E" w:rsidRPr="00AB771E" w:rsidRDefault="00AB771E" w:rsidP="00AB771E">
      <w:pPr>
        <w:pStyle w:val="a4"/>
        <w:rPr>
          <w:rFonts w:ascii="Times New Roman" w:hAnsi="Times New Roman" w:cs="Times New Roman"/>
          <w:sz w:val="24"/>
          <w:szCs w:val="24"/>
        </w:rPr>
      </w:pPr>
      <w:r w:rsidRPr="00AB771E">
        <w:rPr>
          <w:rFonts w:ascii="Times New Roman" w:hAnsi="Times New Roman" w:cs="Times New Roman"/>
          <w:sz w:val="24"/>
          <w:szCs w:val="24"/>
        </w:rPr>
        <w:lastRenderedPageBreak/>
        <w:t>3. Составьте буквенное выражение, чтобы узнать сколько стоит угощение  за любой месяц.</w:t>
      </w:r>
    </w:p>
    <w:p w:rsidR="0074346D" w:rsidRPr="00AB771E" w:rsidRDefault="00AB771E" w:rsidP="00106E72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7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Источник информации.</w:t>
      </w:r>
    </w:p>
    <w:p w:rsidR="00AB771E" w:rsidRDefault="00AB771E" w:rsidP="00AB771E">
      <w:pPr>
        <w:pStyle w:val="a4"/>
        <w:numPr>
          <w:ilvl w:val="0"/>
          <w:numId w:val="21"/>
        </w:numPr>
        <w:tabs>
          <w:tab w:val="left" w:pos="261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Один килограмм конфет стоит 250 руб., одна банка варенья стоит 150 руб</w:t>
      </w:r>
      <w:r w:rsidR="005920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одна пачка печенья стоит 40 руб.</w:t>
      </w:r>
    </w:p>
    <w:p w:rsidR="00AB771E" w:rsidRPr="00D4095B" w:rsidRDefault="00AB771E" w:rsidP="00AB771E">
      <w:pPr>
        <w:pStyle w:val="a4"/>
        <w:tabs>
          <w:tab w:val="left" w:pos="261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409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Модельный ответ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349"/>
        <w:gridCol w:w="2358"/>
        <w:gridCol w:w="2355"/>
        <w:gridCol w:w="2355"/>
      </w:tblGrid>
      <w:tr w:rsidR="00D4095B" w:rsidTr="00D4095B">
        <w:tc>
          <w:tcPr>
            <w:tcW w:w="2392" w:type="dxa"/>
          </w:tcPr>
          <w:p w:rsidR="00D4095B" w:rsidRPr="00D4095B" w:rsidRDefault="00D4095B" w:rsidP="00D4095B">
            <w:pPr>
              <w:pStyle w:val="a4"/>
              <w:tabs>
                <w:tab w:val="left" w:pos="261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09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2393" w:type="dxa"/>
          </w:tcPr>
          <w:p w:rsidR="00D4095B" w:rsidRPr="00D4095B" w:rsidRDefault="00D4095B" w:rsidP="00D4095B">
            <w:pPr>
              <w:pStyle w:val="a4"/>
              <w:tabs>
                <w:tab w:val="left" w:pos="261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09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конфеты</w:t>
            </w:r>
          </w:p>
        </w:tc>
        <w:tc>
          <w:tcPr>
            <w:tcW w:w="2393" w:type="dxa"/>
          </w:tcPr>
          <w:p w:rsidR="00D4095B" w:rsidRPr="00D4095B" w:rsidRDefault="00D4095B" w:rsidP="00D4095B">
            <w:pPr>
              <w:pStyle w:val="a4"/>
              <w:tabs>
                <w:tab w:val="left" w:pos="261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09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варенье</w:t>
            </w:r>
          </w:p>
        </w:tc>
        <w:tc>
          <w:tcPr>
            <w:tcW w:w="2393" w:type="dxa"/>
          </w:tcPr>
          <w:p w:rsidR="00D4095B" w:rsidRPr="00D4095B" w:rsidRDefault="00D4095B" w:rsidP="00D4095B">
            <w:pPr>
              <w:pStyle w:val="a4"/>
              <w:tabs>
                <w:tab w:val="left" w:pos="261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09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печенье</w:t>
            </w:r>
          </w:p>
        </w:tc>
      </w:tr>
      <w:tr w:rsidR="00D4095B" w:rsidTr="00D4095B">
        <w:tc>
          <w:tcPr>
            <w:tcW w:w="2392" w:type="dxa"/>
          </w:tcPr>
          <w:p w:rsidR="00D4095B" w:rsidRDefault="00D4095B" w:rsidP="00D4095B">
            <w:pPr>
              <w:pStyle w:val="a4"/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D4095B" w:rsidRDefault="00D4095B" w:rsidP="00D4095B">
            <w:pPr>
              <w:pStyle w:val="a4"/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D4095B" w:rsidRDefault="00D4095B" w:rsidP="00D4095B">
            <w:pPr>
              <w:pStyle w:val="a4"/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D4095B" w:rsidRDefault="00D4095B" w:rsidP="00D4095B">
            <w:pPr>
              <w:pStyle w:val="a4"/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D4095B" w:rsidTr="00D4095B">
        <w:tc>
          <w:tcPr>
            <w:tcW w:w="2392" w:type="dxa"/>
          </w:tcPr>
          <w:p w:rsidR="00D4095B" w:rsidRDefault="00D4095B" w:rsidP="00D4095B">
            <w:pPr>
              <w:pStyle w:val="a4"/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D4095B" w:rsidRDefault="00D4095B" w:rsidP="00D4095B">
            <w:pPr>
              <w:pStyle w:val="a4"/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D4095B" w:rsidRDefault="00D4095B" w:rsidP="00D4095B">
            <w:pPr>
              <w:pStyle w:val="a4"/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D4095B" w:rsidRDefault="00D4095B" w:rsidP="00D4095B">
            <w:pPr>
              <w:pStyle w:val="a4"/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4095B" w:rsidTr="00D4095B">
        <w:tc>
          <w:tcPr>
            <w:tcW w:w="2392" w:type="dxa"/>
          </w:tcPr>
          <w:p w:rsidR="00D4095B" w:rsidRDefault="00D4095B" w:rsidP="00D4095B">
            <w:pPr>
              <w:pStyle w:val="a4"/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D4095B" w:rsidRDefault="00D4095B" w:rsidP="00D4095B">
            <w:pPr>
              <w:pStyle w:val="a4"/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D4095B" w:rsidRDefault="00D4095B" w:rsidP="00D4095B">
            <w:pPr>
              <w:pStyle w:val="a4"/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D4095B" w:rsidRDefault="00D4095B" w:rsidP="00D4095B">
            <w:pPr>
              <w:pStyle w:val="a4"/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="00AB771E" w:rsidRDefault="00D4095B" w:rsidP="00D4095B">
      <w:pPr>
        <w:pStyle w:val="a4"/>
        <w:tabs>
          <w:tab w:val="left" w:pos="2610"/>
        </w:tabs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Числовое выражение: 5*250+2*150+4*40 = 1710 (руб.)</w:t>
      </w:r>
    </w:p>
    <w:p w:rsidR="00D4095B" w:rsidRDefault="00D4095B" w:rsidP="00D4095B">
      <w:pPr>
        <w:pStyle w:val="a4"/>
        <w:tabs>
          <w:tab w:val="left" w:pos="2610"/>
        </w:tabs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Буквенное выражение. Введем обозначения: a – количество конфет</w:t>
      </w:r>
      <w:r w:rsidR="008E2B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килограммах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 b – количество банок с вареньем, c – количество пачек печенья.</w:t>
      </w:r>
    </w:p>
    <w:p w:rsidR="00D4095B" w:rsidRDefault="00D4095B" w:rsidP="00D4095B">
      <w:pPr>
        <w:pStyle w:val="a4"/>
        <w:tabs>
          <w:tab w:val="left" w:pos="2610"/>
        </w:tabs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250a + 150b + 40c.</w:t>
      </w:r>
    </w:p>
    <w:p w:rsidR="00D4095B" w:rsidRPr="0075070A" w:rsidRDefault="00D4095B" w:rsidP="00D4095B">
      <w:pPr>
        <w:pStyle w:val="a4"/>
        <w:tabs>
          <w:tab w:val="left" w:pos="261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07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Критерии оценивания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D4095B" w:rsidTr="00D4095B">
        <w:tc>
          <w:tcPr>
            <w:tcW w:w="6771" w:type="dxa"/>
          </w:tcPr>
          <w:p w:rsidR="00D4095B" w:rsidRDefault="00D4095B" w:rsidP="00D4095B">
            <w:pPr>
              <w:pStyle w:val="a4"/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понято правильно</w:t>
            </w:r>
          </w:p>
        </w:tc>
        <w:tc>
          <w:tcPr>
            <w:tcW w:w="2800" w:type="dxa"/>
          </w:tcPr>
          <w:p w:rsidR="00D4095B" w:rsidRDefault="00D4095B" w:rsidP="00D4095B">
            <w:pPr>
              <w:pStyle w:val="a4"/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балл</w:t>
            </w:r>
          </w:p>
        </w:tc>
      </w:tr>
      <w:tr w:rsidR="00D4095B" w:rsidTr="00D4095B">
        <w:tc>
          <w:tcPr>
            <w:tcW w:w="6771" w:type="dxa"/>
          </w:tcPr>
          <w:p w:rsidR="00D4095B" w:rsidRDefault="00D4095B" w:rsidP="00D4095B">
            <w:pPr>
              <w:pStyle w:val="a4"/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 составлена таблица</w:t>
            </w:r>
          </w:p>
        </w:tc>
        <w:tc>
          <w:tcPr>
            <w:tcW w:w="2800" w:type="dxa"/>
          </w:tcPr>
          <w:p w:rsidR="00D4095B" w:rsidRDefault="00D4095B" w:rsidP="00D4095B">
            <w:pPr>
              <w:pStyle w:val="a4"/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</w:t>
            </w:r>
          </w:p>
        </w:tc>
      </w:tr>
      <w:tr w:rsidR="00D4095B" w:rsidTr="00D4095B">
        <w:tc>
          <w:tcPr>
            <w:tcW w:w="6771" w:type="dxa"/>
          </w:tcPr>
          <w:p w:rsidR="00D4095B" w:rsidRDefault="00D4095B" w:rsidP="00D4095B">
            <w:pPr>
              <w:pStyle w:val="a4"/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 составлено и найдено значение числового выражения</w:t>
            </w:r>
          </w:p>
        </w:tc>
        <w:tc>
          <w:tcPr>
            <w:tcW w:w="2800" w:type="dxa"/>
          </w:tcPr>
          <w:p w:rsidR="00D4095B" w:rsidRDefault="00D4095B" w:rsidP="00D4095B">
            <w:pPr>
              <w:pStyle w:val="a4"/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</w:t>
            </w:r>
          </w:p>
        </w:tc>
      </w:tr>
      <w:tr w:rsidR="00D4095B" w:rsidTr="00D4095B">
        <w:tc>
          <w:tcPr>
            <w:tcW w:w="6771" w:type="dxa"/>
          </w:tcPr>
          <w:p w:rsidR="00D4095B" w:rsidRDefault="00D4095B" w:rsidP="00D4095B">
            <w:pPr>
              <w:pStyle w:val="a4"/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 составлено буквенное выражение</w:t>
            </w:r>
          </w:p>
        </w:tc>
        <w:tc>
          <w:tcPr>
            <w:tcW w:w="2800" w:type="dxa"/>
          </w:tcPr>
          <w:p w:rsidR="00D4095B" w:rsidRDefault="00D4095B" w:rsidP="00D4095B">
            <w:pPr>
              <w:pStyle w:val="a4"/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</w:t>
            </w:r>
          </w:p>
        </w:tc>
      </w:tr>
    </w:tbl>
    <w:p w:rsidR="0075070A" w:rsidRPr="00A60030" w:rsidRDefault="0075070A" w:rsidP="0075070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Перевод баллов в оценку</w:t>
      </w:r>
      <w:r w:rsidRPr="00A60030">
        <w:rPr>
          <w:rFonts w:ascii="Times New Roman" w:hAnsi="Times New Roman" w:cs="Times New Roman"/>
          <w:b/>
          <w:sz w:val="24"/>
          <w:szCs w:val="24"/>
        </w:rPr>
        <w:t>:</w:t>
      </w:r>
    </w:p>
    <w:p w:rsidR="0075070A" w:rsidRPr="000E4BAA" w:rsidRDefault="0075070A" w:rsidP="0075070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0E4BAA">
        <w:rPr>
          <w:rFonts w:ascii="Times New Roman" w:hAnsi="Times New Roman" w:cs="Times New Roman"/>
          <w:sz w:val="24"/>
          <w:szCs w:val="24"/>
        </w:rPr>
        <w:t xml:space="preserve"> баллов – «5»</w:t>
      </w:r>
    </w:p>
    <w:p w:rsidR="0075070A" w:rsidRPr="000E4BAA" w:rsidRDefault="0075070A" w:rsidP="0075070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9-8 </w:t>
      </w:r>
      <w:r w:rsidRPr="000E4BAA">
        <w:rPr>
          <w:rFonts w:ascii="Times New Roman" w:hAnsi="Times New Roman" w:cs="Times New Roman"/>
          <w:sz w:val="24"/>
          <w:szCs w:val="24"/>
        </w:rPr>
        <w:t xml:space="preserve"> балла – «4»</w:t>
      </w:r>
    </w:p>
    <w:p w:rsidR="0075070A" w:rsidRPr="000E4BAA" w:rsidRDefault="0075070A" w:rsidP="0075070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7-6</w:t>
      </w:r>
      <w:r w:rsidRPr="000E4B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BAA">
        <w:rPr>
          <w:rFonts w:ascii="Times New Roman" w:hAnsi="Times New Roman" w:cs="Times New Roman"/>
          <w:sz w:val="24"/>
          <w:szCs w:val="24"/>
        </w:rPr>
        <w:t>балла – «3»</w:t>
      </w:r>
    </w:p>
    <w:p w:rsidR="0075070A" w:rsidRDefault="0075070A" w:rsidP="0075070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менее 5</w:t>
      </w:r>
      <w:r w:rsidRPr="000E4BAA">
        <w:rPr>
          <w:rFonts w:ascii="Times New Roman" w:hAnsi="Times New Roman" w:cs="Times New Roman"/>
          <w:sz w:val="24"/>
          <w:szCs w:val="24"/>
        </w:rPr>
        <w:t xml:space="preserve"> баллов – «2»</w:t>
      </w:r>
    </w:p>
    <w:p w:rsidR="00815A91" w:rsidRDefault="00815A91" w:rsidP="0075070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272D" w:rsidRPr="00986215" w:rsidRDefault="007C272D" w:rsidP="00986215">
      <w:pPr>
        <w:pStyle w:val="a4"/>
        <w:tabs>
          <w:tab w:val="left" w:pos="261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27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Задача 7</w:t>
      </w:r>
    </w:p>
    <w:p w:rsidR="007C272D" w:rsidRPr="007C272D" w:rsidRDefault="007C272D" w:rsidP="007C272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C272D">
        <w:rPr>
          <w:rFonts w:ascii="Times New Roman" w:hAnsi="Times New Roman" w:cs="Times New Roman"/>
          <w:b/>
          <w:sz w:val="24"/>
          <w:szCs w:val="24"/>
        </w:rPr>
        <w:t>Тема «Уравнение»</w:t>
      </w:r>
    </w:p>
    <w:p w:rsidR="00D4095B" w:rsidRDefault="007C272D" w:rsidP="007C272D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7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Стимул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8049D">
        <w:rPr>
          <w:rFonts w:ascii="Times New Roman" w:hAnsi="Times New Roman" w:cs="Times New Roman"/>
          <w:color w:val="000000" w:themeColor="text1"/>
          <w:sz w:val="24"/>
          <w:szCs w:val="24"/>
        </w:rPr>
        <w:t>Вадим мечтает о н</w:t>
      </w:r>
      <w:r w:rsidR="00E07193">
        <w:rPr>
          <w:rFonts w:ascii="Times New Roman" w:hAnsi="Times New Roman" w:cs="Times New Roman"/>
          <w:color w:val="000000" w:themeColor="text1"/>
          <w:sz w:val="24"/>
          <w:szCs w:val="24"/>
        </w:rPr>
        <w:t>овом телефоне, который стоит 945</w:t>
      </w:r>
      <w:r w:rsidR="005804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49D">
        <w:rPr>
          <w:rFonts w:ascii="Times New Roman" w:hAnsi="Times New Roman" w:cs="Times New Roman"/>
          <w:color w:val="000000" w:themeColor="text1"/>
          <w:sz w:val="24"/>
          <w:szCs w:val="24"/>
        </w:rPr>
        <w:t>В июне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4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2018 года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 устроился в спортивный </w:t>
      </w:r>
      <w:r w:rsidR="00720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магазин помогать продавцам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раскладывать товар и зарабатывал в день по 150 руб.</w:t>
      </w:r>
      <w:r w:rsidR="005804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работы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свободное время он раздавал рекламные буклеты магазина, получая за это по </w:t>
      </w:r>
      <w:r w:rsidR="00E07193">
        <w:rPr>
          <w:rFonts w:ascii="Times New Roman" w:hAnsi="Times New Roman" w:cs="Times New Roman"/>
          <w:color w:val="000000" w:themeColor="text1"/>
          <w:sz w:val="24"/>
          <w:szCs w:val="24"/>
        </w:rPr>
        <w:t>2 рубля за 1 буклет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804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8049D" w:rsidRDefault="0058049D" w:rsidP="00E07193">
      <w:pPr>
        <w:pStyle w:val="a4"/>
        <w:rPr>
          <w:rFonts w:ascii="Times New Roman" w:hAnsi="Times New Roman" w:cs="Times New Roman"/>
          <w:sz w:val="24"/>
          <w:szCs w:val="24"/>
        </w:rPr>
      </w:pPr>
      <w:r w:rsidRPr="00832313"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E07193">
        <w:rPr>
          <w:rFonts w:ascii="Times New Roman" w:hAnsi="Times New Roman" w:cs="Times New Roman"/>
          <w:sz w:val="24"/>
          <w:szCs w:val="24"/>
        </w:rPr>
        <w:t>: 1. Составьте буквенное выражение, с помощью которого можно вычислить количество денег, заработанных Вадимом в июне.</w:t>
      </w:r>
    </w:p>
    <w:p w:rsidR="00EA54DC" w:rsidRPr="00E07193" w:rsidRDefault="00EA54DC" w:rsidP="00E07193">
      <w:pPr>
        <w:pStyle w:val="a4"/>
        <w:rPr>
          <w:rFonts w:ascii="Times New Roman" w:hAnsi="Times New Roman" w:cs="Times New Roman"/>
          <w:sz w:val="24"/>
          <w:szCs w:val="24"/>
        </w:rPr>
      </w:pPr>
      <w:r w:rsidRPr="00505B8A">
        <w:rPr>
          <w:rFonts w:ascii="Times New Roman" w:hAnsi="Times New Roman" w:cs="Times New Roman"/>
          <w:sz w:val="24"/>
          <w:szCs w:val="24"/>
        </w:rPr>
        <w:t xml:space="preserve">2. </w:t>
      </w:r>
      <w:r w:rsidR="00986215" w:rsidRPr="00505B8A">
        <w:rPr>
          <w:rFonts w:ascii="Times New Roman" w:hAnsi="Times New Roman" w:cs="Times New Roman"/>
          <w:sz w:val="24"/>
          <w:szCs w:val="24"/>
        </w:rPr>
        <w:t>Какие данные еще необходимо</w:t>
      </w:r>
      <w:r w:rsidR="00986215">
        <w:rPr>
          <w:rFonts w:ascii="Times New Roman" w:hAnsi="Times New Roman" w:cs="Times New Roman"/>
          <w:sz w:val="24"/>
          <w:szCs w:val="24"/>
        </w:rPr>
        <w:t xml:space="preserve"> знать, чтобы однозначно решить уравнение?</w:t>
      </w:r>
    </w:p>
    <w:p w:rsidR="0058049D" w:rsidRPr="00E07193" w:rsidRDefault="00D853DF" w:rsidP="00E0719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32313">
        <w:rPr>
          <w:rFonts w:ascii="Times New Roman" w:hAnsi="Times New Roman" w:cs="Times New Roman"/>
          <w:sz w:val="24"/>
          <w:szCs w:val="24"/>
        </w:rPr>
        <w:t>.</w:t>
      </w:r>
      <w:r w:rsidR="0058049D" w:rsidRPr="00E07193">
        <w:rPr>
          <w:rFonts w:ascii="Times New Roman" w:hAnsi="Times New Roman" w:cs="Times New Roman"/>
          <w:sz w:val="24"/>
          <w:szCs w:val="24"/>
        </w:rPr>
        <w:t xml:space="preserve">Какое количество буклетов </w:t>
      </w:r>
      <w:r w:rsidR="00E07193" w:rsidRPr="00E07193">
        <w:rPr>
          <w:rFonts w:ascii="Times New Roman" w:hAnsi="Times New Roman" w:cs="Times New Roman"/>
          <w:sz w:val="24"/>
          <w:szCs w:val="24"/>
        </w:rPr>
        <w:t xml:space="preserve"> в день должен продавать Вадим</w:t>
      </w:r>
      <w:r w:rsidR="0058049D" w:rsidRPr="00E07193">
        <w:rPr>
          <w:rFonts w:ascii="Times New Roman" w:hAnsi="Times New Roman" w:cs="Times New Roman"/>
          <w:sz w:val="24"/>
          <w:szCs w:val="24"/>
        </w:rPr>
        <w:t>, чтобы накопи</w:t>
      </w:r>
      <w:r w:rsidR="00E07193" w:rsidRPr="00E07193">
        <w:rPr>
          <w:rFonts w:ascii="Times New Roman" w:hAnsi="Times New Roman" w:cs="Times New Roman"/>
          <w:sz w:val="24"/>
          <w:szCs w:val="24"/>
        </w:rPr>
        <w:t>ть необходимую сумму</w:t>
      </w:r>
      <w:r w:rsidR="0058049D" w:rsidRPr="00E07193">
        <w:rPr>
          <w:rFonts w:ascii="Times New Roman" w:hAnsi="Times New Roman" w:cs="Times New Roman"/>
          <w:sz w:val="24"/>
          <w:szCs w:val="24"/>
        </w:rPr>
        <w:t>?</w:t>
      </w:r>
    </w:p>
    <w:p w:rsidR="0058049D" w:rsidRPr="00E07193" w:rsidRDefault="0058049D" w:rsidP="00E07193">
      <w:pPr>
        <w:pStyle w:val="a4"/>
        <w:rPr>
          <w:rFonts w:ascii="Times New Roman" w:hAnsi="Times New Roman" w:cs="Times New Roman"/>
          <w:sz w:val="24"/>
          <w:szCs w:val="24"/>
        </w:rPr>
      </w:pPr>
      <w:r w:rsidRPr="00832313">
        <w:rPr>
          <w:rFonts w:ascii="Times New Roman" w:hAnsi="Times New Roman" w:cs="Times New Roman"/>
          <w:b/>
          <w:sz w:val="24"/>
          <w:szCs w:val="24"/>
        </w:rPr>
        <w:t>Источник информации</w:t>
      </w:r>
      <w:r w:rsidR="00832313">
        <w:rPr>
          <w:rFonts w:ascii="Times New Roman" w:hAnsi="Times New Roman" w:cs="Times New Roman"/>
          <w:sz w:val="24"/>
          <w:szCs w:val="24"/>
        </w:rPr>
        <w:t>: Примите к сведению, что в</w:t>
      </w:r>
      <w:r w:rsidRPr="00E07193">
        <w:rPr>
          <w:rFonts w:ascii="Times New Roman" w:hAnsi="Times New Roman" w:cs="Times New Roman"/>
          <w:sz w:val="24"/>
          <w:szCs w:val="24"/>
        </w:rPr>
        <w:t xml:space="preserve"> июне 2018 года 21 рабочий день</w:t>
      </w:r>
      <w:r w:rsidR="00832313">
        <w:rPr>
          <w:rFonts w:ascii="Times New Roman" w:hAnsi="Times New Roman" w:cs="Times New Roman"/>
          <w:sz w:val="24"/>
          <w:szCs w:val="24"/>
        </w:rPr>
        <w:t xml:space="preserve"> по 5-ти дневной рабочей неделе</w:t>
      </w:r>
      <w:r w:rsidRPr="00E07193">
        <w:rPr>
          <w:rFonts w:ascii="Times New Roman" w:hAnsi="Times New Roman" w:cs="Times New Roman"/>
          <w:sz w:val="24"/>
          <w:szCs w:val="24"/>
        </w:rPr>
        <w:t>.</w:t>
      </w:r>
    </w:p>
    <w:p w:rsidR="0058049D" w:rsidRDefault="00E07193" w:rsidP="00E07193">
      <w:pPr>
        <w:pStyle w:val="a4"/>
        <w:rPr>
          <w:rFonts w:ascii="Times New Roman" w:hAnsi="Times New Roman" w:cs="Times New Roman"/>
          <w:sz w:val="24"/>
          <w:szCs w:val="24"/>
        </w:rPr>
      </w:pPr>
      <w:r w:rsidRPr="00832313">
        <w:rPr>
          <w:rFonts w:ascii="Times New Roman" w:hAnsi="Times New Roman" w:cs="Times New Roman"/>
          <w:b/>
          <w:sz w:val="24"/>
          <w:szCs w:val="24"/>
        </w:rPr>
        <w:t>Модельный ответ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2313" w:rsidRDefault="00E07193" w:rsidP="00E07193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32313">
        <w:rPr>
          <w:rFonts w:ascii="Times New Roman" w:hAnsi="Times New Roman" w:cs="Times New Roman"/>
          <w:sz w:val="24"/>
          <w:szCs w:val="24"/>
        </w:rPr>
        <w:t>Введем переменную a, которой обозначим количество б</w:t>
      </w:r>
      <w:r w:rsidR="00832313">
        <w:rPr>
          <w:rFonts w:ascii="Times New Roman" w:hAnsi="Times New Roman" w:cs="Times New Roman"/>
          <w:sz w:val="24"/>
          <w:szCs w:val="24"/>
        </w:rPr>
        <w:t>уклетов, тогда получим выражение</w:t>
      </w:r>
      <w:r w:rsidRPr="00832313">
        <w:rPr>
          <w:rFonts w:ascii="Times New Roman" w:hAnsi="Times New Roman" w:cs="Times New Roman"/>
          <w:sz w:val="24"/>
          <w:szCs w:val="24"/>
        </w:rPr>
        <w:t>: 21· 150 + 21· 2a</w:t>
      </w:r>
      <w:r w:rsidR="008323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193" w:rsidRDefault="00832313" w:rsidP="00E07193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Решая уравнение </w:t>
      </w:r>
      <w:r w:rsidRPr="00832313">
        <w:rPr>
          <w:rFonts w:ascii="Times New Roman" w:hAnsi="Times New Roman" w:cs="Times New Roman"/>
          <w:sz w:val="24"/>
          <w:szCs w:val="24"/>
        </w:rPr>
        <w:t>21· 150 + 21· 2a</w:t>
      </w:r>
      <w:r>
        <w:rPr>
          <w:rFonts w:ascii="Times New Roman" w:hAnsi="Times New Roman" w:cs="Times New Roman"/>
          <w:sz w:val="24"/>
          <w:szCs w:val="24"/>
        </w:rPr>
        <w:t xml:space="preserve"> = 9450, получаем a = 150.</w:t>
      </w:r>
    </w:p>
    <w:p w:rsidR="00832313" w:rsidRPr="00986215" w:rsidRDefault="00832313" w:rsidP="0083231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86215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832313" w:rsidTr="006D2005">
        <w:tc>
          <w:tcPr>
            <w:tcW w:w="6771" w:type="dxa"/>
          </w:tcPr>
          <w:p w:rsidR="00832313" w:rsidRDefault="00832313" w:rsidP="006D2005">
            <w:pPr>
              <w:pStyle w:val="a4"/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понято правильно</w:t>
            </w:r>
          </w:p>
        </w:tc>
        <w:tc>
          <w:tcPr>
            <w:tcW w:w="2800" w:type="dxa"/>
          </w:tcPr>
          <w:p w:rsidR="00832313" w:rsidRDefault="00832313" w:rsidP="006D2005">
            <w:pPr>
              <w:pStyle w:val="a4"/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балл</w:t>
            </w:r>
          </w:p>
        </w:tc>
      </w:tr>
      <w:tr w:rsidR="00832313" w:rsidTr="006D2005">
        <w:tc>
          <w:tcPr>
            <w:tcW w:w="6771" w:type="dxa"/>
          </w:tcPr>
          <w:p w:rsidR="00832313" w:rsidRDefault="00832313" w:rsidP="006D2005">
            <w:pPr>
              <w:pStyle w:val="a4"/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 составлено выражение</w:t>
            </w:r>
          </w:p>
        </w:tc>
        <w:tc>
          <w:tcPr>
            <w:tcW w:w="2800" w:type="dxa"/>
          </w:tcPr>
          <w:p w:rsidR="00832313" w:rsidRDefault="00832313" w:rsidP="006D2005">
            <w:pPr>
              <w:pStyle w:val="a4"/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</w:t>
            </w:r>
          </w:p>
        </w:tc>
      </w:tr>
      <w:tr w:rsidR="00832313" w:rsidTr="006D2005">
        <w:tc>
          <w:tcPr>
            <w:tcW w:w="6771" w:type="dxa"/>
          </w:tcPr>
          <w:p w:rsidR="00832313" w:rsidRDefault="00832313" w:rsidP="006D2005">
            <w:pPr>
              <w:pStyle w:val="a4"/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 решено уравнение</w:t>
            </w:r>
          </w:p>
        </w:tc>
        <w:tc>
          <w:tcPr>
            <w:tcW w:w="2800" w:type="dxa"/>
          </w:tcPr>
          <w:p w:rsidR="00832313" w:rsidRDefault="00832313" w:rsidP="006D2005">
            <w:pPr>
              <w:pStyle w:val="a4"/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</w:t>
            </w:r>
          </w:p>
        </w:tc>
      </w:tr>
    </w:tbl>
    <w:p w:rsidR="00832313" w:rsidRPr="00A60030" w:rsidRDefault="00832313" w:rsidP="0083231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Перевод баллов в оценку</w:t>
      </w:r>
      <w:r w:rsidRPr="00A60030">
        <w:rPr>
          <w:rFonts w:ascii="Times New Roman" w:hAnsi="Times New Roman" w:cs="Times New Roman"/>
          <w:b/>
          <w:sz w:val="24"/>
          <w:szCs w:val="24"/>
        </w:rPr>
        <w:t>:</w:t>
      </w:r>
    </w:p>
    <w:p w:rsidR="00832313" w:rsidRPr="000E4BAA" w:rsidRDefault="00832313" w:rsidP="0083231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E4BAA">
        <w:rPr>
          <w:rFonts w:ascii="Times New Roman" w:hAnsi="Times New Roman" w:cs="Times New Roman"/>
          <w:sz w:val="24"/>
          <w:szCs w:val="24"/>
        </w:rPr>
        <w:t xml:space="preserve"> баллов – «5»</w:t>
      </w:r>
    </w:p>
    <w:p w:rsidR="00832313" w:rsidRPr="000E4BAA" w:rsidRDefault="00832313" w:rsidP="0083231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E4BAA">
        <w:rPr>
          <w:rFonts w:ascii="Times New Roman" w:hAnsi="Times New Roman" w:cs="Times New Roman"/>
          <w:sz w:val="24"/>
          <w:szCs w:val="24"/>
        </w:rPr>
        <w:t>-5 балла – «4»</w:t>
      </w:r>
    </w:p>
    <w:p w:rsidR="00832313" w:rsidRPr="000E4BAA" w:rsidRDefault="00832313" w:rsidP="008323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E4BAA">
        <w:rPr>
          <w:rFonts w:ascii="Times New Roman" w:hAnsi="Times New Roman" w:cs="Times New Roman"/>
          <w:sz w:val="24"/>
          <w:szCs w:val="24"/>
        </w:rPr>
        <w:t>4 балла – «3»</w:t>
      </w:r>
    </w:p>
    <w:p w:rsidR="00832313" w:rsidRDefault="00832313" w:rsidP="008323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E4BAA">
        <w:rPr>
          <w:rFonts w:ascii="Times New Roman" w:hAnsi="Times New Roman" w:cs="Times New Roman"/>
          <w:sz w:val="24"/>
          <w:szCs w:val="24"/>
        </w:rPr>
        <w:t>менее 4 баллов – «2»</w:t>
      </w:r>
    </w:p>
    <w:p w:rsidR="00815A91" w:rsidRPr="000E4BAA" w:rsidRDefault="00815A91" w:rsidP="0083231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771E" w:rsidRPr="00820392" w:rsidRDefault="00CA1BAB" w:rsidP="00CA1BAB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03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Задача 8</w:t>
      </w:r>
    </w:p>
    <w:p w:rsidR="00CA1BAB" w:rsidRPr="00820392" w:rsidRDefault="00CA1BAB" w:rsidP="00CA1BAB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03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«Проценты»</w:t>
      </w:r>
    </w:p>
    <w:p w:rsidR="00CA1BAB" w:rsidRDefault="00CA1BAB" w:rsidP="00CA1BAB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3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Стимул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95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Смешарики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Копатыч</w:t>
      </w:r>
      <w:r w:rsidR="00195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Нюша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решили стать фермерами по разведению кур. Для начала они закупили 57 кур-несушек, которые дают по 1 яйцу в сутки. Каждое 30-е яйцо оказывалось бракованным (пробитым).</w:t>
      </w:r>
    </w:p>
    <w:p w:rsidR="00CA1BAB" w:rsidRPr="00820392" w:rsidRDefault="00CA1BAB" w:rsidP="00CA1BAB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03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Задания </w:t>
      </w:r>
    </w:p>
    <w:p w:rsidR="00CA1BAB" w:rsidRDefault="00CA1BAB" w:rsidP="00CA1BAB">
      <w:pPr>
        <w:pStyle w:val="a4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Определите  прибыль </w:t>
      </w:r>
      <w:r w:rsidR="00815A91">
        <w:rPr>
          <w:rFonts w:ascii="Times New Roman" w:hAnsi="Times New Roman" w:cs="Times New Roman"/>
          <w:color w:val="000000" w:themeColor="text1"/>
          <w:sz w:val="24"/>
          <w:szCs w:val="24"/>
        </w:rPr>
        <w:t>новоявленных фермеров за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дней.</w:t>
      </w:r>
    </w:p>
    <w:p w:rsidR="00CA1BAB" w:rsidRDefault="00CA1BAB" w:rsidP="00CA1BAB">
      <w:pPr>
        <w:pStyle w:val="a4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Рассчитайте процент бракованных яиц за этот период.</w:t>
      </w:r>
      <w:r w:rsidR="004D2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Ответ округлите до целых</w:t>
      </w:r>
    </w:p>
    <w:p w:rsidR="00CA1BAB" w:rsidRDefault="00CA1BAB" w:rsidP="00CA1BAB">
      <w:pPr>
        <w:pStyle w:val="a4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Сколько времени потребуется, чтобы окупились затраты на покупку кур?</w:t>
      </w:r>
      <w:r w:rsidR="004F1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Ответ округлите до целых.</w:t>
      </w:r>
    </w:p>
    <w:p w:rsidR="00CA1BAB" w:rsidRPr="00820392" w:rsidRDefault="00CA1BAB" w:rsidP="00CA1BAB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03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Источник </w:t>
      </w:r>
      <w:r w:rsidR="008203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информации</w:t>
      </w:r>
    </w:p>
    <w:p w:rsidR="00CA1BAB" w:rsidRDefault="00CA1BAB" w:rsidP="00CA1BAB">
      <w:pPr>
        <w:pStyle w:val="a4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Одна курица стоит 180 руб.</w:t>
      </w:r>
    </w:p>
    <w:p w:rsidR="00CA1BAB" w:rsidRDefault="00CA1BAB" w:rsidP="00CA1BAB">
      <w:pPr>
        <w:pStyle w:val="a4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Десяток яиц стоит 70 руб.</w:t>
      </w:r>
    </w:p>
    <w:p w:rsidR="00CA1BAB" w:rsidRPr="00505B8A" w:rsidRDefault="00820392" w:rsidP="00820392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5B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Модельный ответ</w:t>
      </w:r>
    </w:p>
    <w:p w:rsidR="00815A91" w:rsidRDefault="00815A91" w:rsidP="00815A91">
      <w:pPr>
        <w:pStyle w:val="a4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 · 57 = 1140 (яиц) – за 10 дней</w:t>
      </w:r>
    </w:p>
    <w:p w:rsidR="00815A91" w:rsidRDefault="00815A91" w:rsidP="00815A91">
      <w:pPr>
        <w:pStyle w:val="a4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1140 /10 = 114 – десятков</w:t>
      </w:r>
      <w:r w:rsidR="00783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яиц</w:t>
      </w:r>
    </w:p>
    <w:p w:rsidR="00815A91" w:rsidRDefault="00815A91" w:rsidP="00815A91">
      <w:pPr>
        <w:pStyle w:val="a4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114 · 70 = 7 980 (руб.) – прибыль за 20 дней</w:t>
      </w:r>
    </w:p>
    <w:p w:rsidR="00815A91" w:rsidRDefault="00815A91" w:rsidP="00815A91">
      <w:pPr>
        <w:pStyle w:val="a4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1140 </w:t>
      </w:r>
      <w:r>
        <w:rPr>
          <w:rFonts w:ascii="Times New Roman" w:hAnsi="Times New Roman" w:cs="Times New Roman"/>
          <w:color w:val="000000" w:themeColor="text1"/>
          <w:sz w:val="24"/>
          <w:szCs w:val="24"/>
          <w:rtl/>
          <w:lang w:bidi="he-IL"/>
        </w:rPr>
        <w:t>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 = 38 (штук) – бракованных яиц</w:t>
      </w:r>
    </w:p>
    <w:p w:rsidR="00815A91" w:rsidRDefault="004D2A05" w:rsidP="00815A91">
      <w:pPr>
        <w:pStyle w:val="a4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38 </w:t>
      </w:r>
      <w:r>
        <w:rPr>
          <w:rFonts w:ascii="Times New Roman" w:hAnsi="Times New Roman" w:cs="Times New Roman"/>
          <w:color w:val="000000" w:themeColor="text1"/>
          <w:sz w:val="24"/>
          <w:szCs w:val="24"/>
          <w:rtl/>
          <w:lang w:bidi="he-IL"/>
        </w:rPr>
        <w:t>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1140 · 100% = 3,3 ≈ 3% - процент бракованных яиц</w:t>
      </w:r>
    </w:p>
    <w:p w:rsidR="004D2A05" w:rsidRDefault="004D2A05" w:rsidP="004D2A05">
      <w:pPr>
        <w:pStyle w:val="a4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57 · 180 = 10 260 (руб.) – затраты на покупку кур</w:t>
      </w:r>
    </w:p>
    <w:p w:rsidR="004D2A05" w:rsidRDefault="004F178E" w:rsidP="004D2A05">
      <w:pPr>
        <w:pStyle w:val="a4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10260 </w:t>
      </w:r>
      <w:r>
        <w:rPr>
          <w:rFonts w:ascii="Times New Roman" w:hAnsi="Times New Roman" w:cs="Times New Roman"/>
          <w:color w:val="000000" w:themeColor="text1"/>
          <w:sz w:val="24"/>
          <w:szCs w:val="24"/>
          <w:rtl/>
          <w:lang w:bidi="he-IL"/>
        </w:rPr>
        <w:t>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7980 · 20 = 25,7 ≈ 26 (дней) – через это время окупятся затраты</w:t>
      </w:r>
    </w:p>
    <w:p w:rsidR="004F178E" w:rsidRPr="00505B8A" w:rsidRDefault="004F178E" w:rsidP="004F178E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5B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Критерии оценивания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4F178E" w:rsidTr="006D2005">
        <w:tc>
          <w:tcPr>
            <w:tcW w:w="6771" w:type="dxa"/>
          </w:tcPr>
          <w:p w:rsidR="004F178E" w:rsidRDefault="004F178E" w:rsidP="006D2005">
            <w:pPr>
              <w:pStyle w:val="a4"/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понято правильно</w:t>
            </w:r>
          </w:p>
        </w:tc>
        <w:tc>
          <w:tcPr>
            <w:tcW w:w="2800" w:type="dxa"/>
          </w:tcPr>
          <w:p w:rsidR="004F178E" w:rsidRDefault="004F178E" w:rsidP="006D2005">
            <w:pPr>
              <w:pStyle w:val="a4"/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балл</w:t>
            </w:r>
          </w:p>
        </w:tc>
      </w:tr>
      <w:tr w:rsidR="004F178E" w:rsidTr="006D2005">
        <w:tc>
          <w:tcPr>
            <w:tcW w:w="6771" w:type="dxa"/>
          </w:tcPr>
          <w:p w:rsidR="004F178E" w:rsidRDefault="004F178E" w:rsidP="006D2005">
            <w:pPr>
              <w:pStyle w:val="a4"/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 найдена прибыль</w:t>
            </w:r>
          </w:p>
        </w:tc>
        <w:tc>
          <w:tcPr>
            <w:tcW w:w="2800" w:type="dxa"/>
          </w:tcPr>
          <w:p w:rsidR="004F178E" w:rsidRDefault="004F178E" w:rsidP="006D2005">
            <w:pPr>
              <w:pStyle w:val="a4"/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</w:t>
            </w:r>
          </w:p>
        </w:tc>
      </w:tr>
      <w:tr w:rsidR="004F178E" w:rsidTr="006D2005">
        <w:tc>
          <w:tcPr>
            <w:tcW w:w="6771" w:type="dxa"/>
          </w:tcPr>
          <w:p w:rsidR="004F178E" w:rsidRDefault="004F178E" w:rsidP="006D2005">
            <w:pPr>
              <w:pStyle w:val="a4"/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 найден процент бракованных яиц</w:t>
            </w:r>
          </w:p>
        </w:tc>
        <w:tc>
          <w:tcPr>
            <w:tcW w:w="2800" w:type="dxa"/>
          </w:tcPr>
          <w:p w:rsidR="004F178E" w:rsidRDefault="004F178E" w:rsidP="006D2005">
            <w:pPr>
              <w:pStyle w:val="a4"/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</w:t>
            </w:r>
          </w:p>
        </w:tc>
      </w:tr>
      <w:tr w:rsidR="004F178E" w:rsidTr="006D2005">
        <w:tc>
          <w:tcPr>
            <w:tcW w:w="6771" w:type="dxa"/>
          </w:tcPr>
          <w:p w:rsidR="004F178E" w:rsidRDefault="004F178E" w:rsidP="006D2005">
            <w:pPr>
              <w:pStyle w:val="a4"/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 найдено время окупаемости</w:t>
            </w:r>
          </w:p>
        </w:tc>
        <w:tc>
          <w:tcPr>
            <w:tcW w:w="2800" w:type="dxa"/>
          </w:tcPr>
          <w:p w:rsidR="004F178E" w:rsidRDefault="004F178E" w:rsidP="006D2005">
            <w:pPr>
              <w:pStyle w:val="a4"/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</w:t>
            </w:r>
          </w:p>
        </w:tc>
      </w:tr>
    </w:tbl>
    <w:p w:rsidR="004F178E" w:rsidRPr="00A60030" w:rsidRDefault="004F178E" w:rsidP="004F178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Перевод баллов в оценку</w:t>
      </w:r>
      <w:r w:rsidRPr="00A60030">
        <w:rPr>
          <w:rFonts w:ascii="Times New Roman" w:hAnsi="Times New Roman" w:cs="Times New Roman"/>
          <w:b/>
          <w:sz w:val="24"/>
          <w:szCs w:val="24"/>
        </w:rPr>
        <w:t>:</w:t>
      </w:r>
    </w:p>
    <w:p w:rsidR="004F178E" w:rsidRPr="000E4BAA" w:rsidRDefault="004F178E" w:rsidP="004F178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0E4BAA">
        <w:rPr>
          <w:rFonts w:ascii="Times New Roman" w:hAnsi="Times New Roman" w:cs="Times New Roman"/>
          <w:sz w:val="24"/>
          <w:szCs w:val="24"/>
        </w:rPr>
        <w:t xml:space="preserve"> баллов – «5»</w:t>
      </w:r>
    </w:p>
    <w:p w:rsidR="004F178E" w:rsidRPr="000E4BAA" w:rsidRDefault="004F178E" w:rsidP="004F178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9-8 </w:t>
      </w:r>
      <w:r w:rsidRPr="000E4BAA">
        <w:rPr>
          <w:rFonts w:ascii="Times New Roman" w:hAnsi="Times New Roman" w:cs="Times New Roman"/>
          <w:sz w:val="24"/>
          <w:szCs w:val="24"/>
        </w:rPr>
        <w:t xml:space="preserve"> балла – «4»</w:t>
      </w:r>
    </w:p>
    <w:p w:rsidR="004F178E" w:rsidRPr="000E4BAA" w:rsidRDefault="004F178E" w:rsidP="004F178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7-6</w:t>
      </w:r>
      <w:r w:rsidRPr="000E4B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BAA">
        <w:rPr>
          <w:rFonts w:ascii="Times New Roman" w:hAnsi="Times New Roman" w:cs="Times New Roman"/>
          <w:sz w:val="24"/>
          <w:szCs w:val="24"/>
        </w:rPr>
        <w:t>балла – «3»</w:t>
      </w:r>
    </w:p>
    <w:p w:rsidR="004F178E" w:rsidRDefault="004F178E" w:rsidP="004F178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менее 5</w:t>
      </w:r>
      <w:r w:rsidRPr="000E4BAA">
        <w:rPr>
          <w:rFonts w:ascii="Times New Roman" w:hAnsi="Times New Roman" w:cs="Times New Roman"/>
          <w:sz w:val="24"/>
          <w:szCs w:val="24"/>
        </w:rPr>
        <w:t xml:space="preserve"> баллов – «2»</w:t>
      </w:r>
    </w:p>
    <w:p w:rsidR="006D2005" w:rsidRDefault="006D2005" w:rsidP="004F178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05B8A" w:rsidRPr="009864F6" w:rsidRDefault="006D2005" w:rsidP="004F178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9</w:t>
      </w:r>
    </w:p>
    <w:p w:rsidR="00E20073" w:rsidRDefault="00505B8A" w:rsidP="004F178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864F6">
        <w:rPr>
          <w:rFonts w:ascii="Times New Roman" w:hAnsi="Times New Roman" w:cs="Times New Roman"/>
          <w:b/>
          <w:sz w:val="24"/>
          <w:szCs w:val="24"/>
        </w:rPr>
        <w:t>Тема:</w:t>
      </w:r>
      <w:r w:rsidR="00181AF7">
        <w:rPr>
          <w:rFonts w:ascii="Times New Roman" w:hAnsi="Times New Roman" w:cs="Times New Roman"/>
          <w:b/>
          <w:sz w:val="24"/>
          <w:szCs w:val="24"/>
        </w:rPr>
        <w:t xml:space="preserve">  «Формулы»</w:t>
      </w:r>
      <w:r w:rsidR="00E20073">
        <w:rPr>
          <w:rFonts w:ascii="Times New Roman" w:hAnsi="Times New Roman" w:cs="Times New Roman"/>
          <w:b/>
          <w:sz w:val="24"/>
          <w:szCs w:val="24"/>
        </w:rPr>
        <w:t>,   «Действия с десятичными дробями»</w:t>
      </w:r>
    </w:p>
    <w:p w:rsidR="00505B8A" w:rsidRDefault="00505B8A" w:rsidP="004F178E">
      <w:pPr>
        <w:pStyle w:val="a4"/>
        <w:rPr>
          <w:rFonts w:ascii="Times New Roman" w:hAnsi="Times New Roman" w:cs="Times New Roman"/>
          <w:sz w:val="24"/>
          <w:szCs w:val="24"/>
        </w:rPr>
      </w:pPr>
      <w:r w:rsidRPr="00E20073">
        <w:rPr>
          <w:rFonts w:ascii="Times New Roman" w:hAnsi="Times New Roman" w:cs="Times New Roman"/>
          <w:b/>
          <w:sz w:val="24"/>
          <w:szCs w:val="24"/>
        </w:rPr>
        <w:t>Стимул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864F6">
        <w:rPr>
          <w:rFonts w:ascii="Times New Roman" w:hAnsi="Times New Roman" w:cs="Times New Roman"/>
          <w:sz w:val="24"/>
          <w:szCs w:val="24"/>
        </w:rPr>
        <w:t>Сургутское управление буровых работ выделило 4 самосвала и экскаватор для отсыпки песком  буровой площадки</w:t>
      </w:r>
      <w:r w:rsidR="00181AF7">
        <w:rPr>
          <w:rFonts w:ascii="Times New Roman" w:hAnsi="Times New Roman" w:cs="Times New Roman"/>
          <w:sz w:val="24"/>
          <w:szCs w:val="24"/>
        </w:rPr>
        <w:t xml:space="preserve"> длиной </w:t>
      </w:r>
      <w:r w:rsidR="009864F6">
        <w:rPr>
          <w:rFonts w:ascii="Times New Roman" w:hAnsi="Times New Roman" w:cs="Times New Roman"/>
          <w:sz w:val="24"/>
          <w:szCs w:val="24"/>
        </w:rPr>
        <w:t xml:space="preserve"> 200</w:t>
      </w:r>
      <w:r w:rsidR="00181AF7">
        <w:rPr>
          <w:rFonts w:ascii="Times New Roman" w:hAnsi="Times New Roman" w:cs="Times New Roman"/>
          <w:sz w:val="24"/>
          <w:szCs w:val="24"/>
        </w:rPr>
        <w:t xml:space="preserve"> м, шириной </w:t>
      </w:r>
      <w:r w:rsidR="009864F6">
        <w:rPr>
          <w:rFonts w:ascii="Times New Roman" w:hAnsi="Times New Roman" w:cs="Times New Roman"/>
          <w:sz w:val="24"/>
          <w:szCs w:val="24"/>
        </w:rPr>
        <w:t xml:space="preserve"> 150 м и высотой 0,5 м. Песок вывозят из карьера, находящегося от площадки на расстоянии 5 км.</w:t>
      </w:r>
    </w:p>
    <w:p w:rsidR="009864F6" w:rsidRDefault="009864F6" w:rsidP="004F178E">
      <w:pPr>
        <w:pStyle w:val="a4"/>
        <w:rPr>
          <w:rFonts w:ascii="Times New Roman" w:hAnsi="Times New Roman" w:cs="Times New Roman"/>
          <w:sz w:val="24"/>
          <w:szCs w:val="24"/>
        </w:rPr>
      </w:pPr>
      <w:r w:rsidRPr="00E20073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9864F6" w:rsidRDefault="009864F6" w:rsidP="009864F6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Рассчитайте общее количество </w:t>
      </w:r>
      <w:r w:rsidR="001E63EE">
        <w:rPr>
          <w:rFonts w:ascii="Times New Roman" w:hAnsi="Times New Roman" w:cs="Times New Roman"/>
          <w:sz w:val="24"/>
          <w:szCs w:val="24"/>
        </w:rPr>
        <w:t>поездок</w:t>
      </w:r>
      <w:r>
        <w:rPr>
          <w:rFonts w:ascii="Times New Roman" w:hAnsi="Times New Roman" w:cs="Times New Roman"/>
          <w:sz w:val="24"/>
          <w:szCs w:val="24"/>
        </w:rPr>
        <w:t>, сделанных самосвалами</w:t>
      </w:r>
      <w:r w:rsidR="00181AF7">
        <w:rPr>
          <w:rFonts w:ascii="Times New Roman" w:hAnsi="Times New Roman" w:cs="Times New Roman"/>
          <w:sz w:val="24"/>
          <w:szCs w:val="24"/>
        </w:rPr>
        <w:t xml:space="preserve"> от карьера до буровой площадки, для вывоза необходимого количества песка.</w:t>
      </w:r>
    </w:p>
    <w:p w:rsidR="009864F6" w:rsidRDefault="009864F6" w:rsidP="009864F6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рабочих дней потребуется для выполнения всей работы.</w:t>
      </w:r>
      <w:r w:rsidR="00E20073">
        <w:rPr>
          <w:rFonts w:ascii="Times New Roman" w:hAnsi="Times New Roman" w:cs="Times New Roman"/>
          <w:sz w:val="24"/>
          <w:szCs w:val="24"/>
        </w:rPr>
        <w:t xml:space="preserve"> Ответ округлите до целых.</w:t>
      </w:r>
    </w:p>
    <w:p w:rsidR="00EA3D48" w:rsidRDefault="00EA3D48" w:rsidP="009864F6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лишние данные представлены в задаче?</w:t>
      </w:r>
    </w:p>
    <w:p w:rsidR="009864F6" w:rsidRPr="00E20073" w:rsidRDefault="00181AF7" w:rsidP="00181AF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20073">
        <w:rPr>
          <w:rFonts w:ascii="Times New Roman" w:hAnsi="Times New Roman" w:cs="Times New Roman"/>
          <w:b/>
          <w:sz w:val="24"/>
          <w:szCs w:val="24"/>
        </w:rPr>
        <w:t xml:space="preserve">Источник </w:t>
      </w:r>
      <w:r w:rsidR="00E20073">
        <w:rPr>
          <w:rFonts w:ascii="Times New Roman" w:hAnsi="Times New Roman" w:cs="Times New Roman"/>
          <w:b/>
          <w:sz w:val="24"/>
          <w:szCs w:val="24"/>
        </w:rPr>
        <w:t>информации</w:t>
      </w:r>
    </w:p>
    <w:p w:rsidR="00181AF7" w:rsidRDefault="00181AF7" w:rsidP="00181AF7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восьми часовой рабочий день каждый самосвал успевает сделать 6 рейсов.</w:t>
      </w:r>
    </w:p>
    <w:p w:rsidR="00181AF7" w:rsidRDefault="00181AF7" w:rsidP="00181AF7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Загруженный </w:t>
      </w:r>
      <w:r w:rsidR="00E20073">
        <w:rPr>
          <w:rFonts w:ascii="Times New Roman" w:hAnsi="Times New Roman" w:cs="Times New Roman"/>
          <w:sz w:val="24"/>
          <w:szCs w:val="24"/>
        </w:rPr>
        <w:t>самосвал везет 10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песка.</w:t>
      </w:r>
    </w:p>
    <w:p w:rsidR="00181AF7" w:rsidRPr="00E20073" w:rsidRDefault="00181AF7" w:rsidP="00181AF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20073">
        <w:rPr>
          <w:rFonts w:ascii="Times New Roman" w:hAnsi="Times New Roman" w:cs="Times New Roman"/>
          <w:b/>
          <w:sz w:val="24"/>
          <w:szCs w:val="24"/>
        </w:rPr>
        <w:t xml:space="preserve">Модельный </w:t>
      </w:r>
      <w:r w:rsidR="00E20073">
        <w:rPr>
          <w:rFonts w:ascii="Times New Roman" w:hAnsi="Times New Roman" w:cs="Times New Roman"/>
          <w:b/>
          <w:sz w:val="24"/>
          <w:szCs w:val="24"/>
        </w:rPr>
        <w:t>ответ</w:t>
      </w:r>
    </w:p>
    <w:p w:rsidR="00181AF7" w:rsidRDefault="00181AF7" w:rsidP="001E63EE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Подсчитаем общее количество песка, используя формулу объема</w:t>
      </w:r>
      <w:r w:rsidR="00E20073">
        <w:rPr>
          <w:rFonts w:ascii="Times New Roman" w:hAnsi="Times New Roman" w:cs="Times New Roman"/>
          <w:sz w:val="24"/>
          <w:szCs w:val="24"/>
        </w:rPr>
        <w:t xml:space="preserve"> прямоугольного параллелепипеда: </w:t>
      </w:r>
      <w:r>
        <w:rPr>
          <w:rFonts w:ascii="Times New Roman" w:hAnsi="Times New Roman" w:cs="Times New Roman"/>
          <w:sz w:val="24"/>
          <w:szCs w:val="24"/>
        </w:rPr>
        <w:t xml:space="preserve"> 200 · 150 · 0,5 = 15 000 (м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81AF7" w:rsidRDefault="00E20073" w:rsidP="00D853DF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15 000 </w:t>
      </w:r>
      <w:r>
        <w:rPr>
          <w:rFonts w:ascii="Times New Roman" w:hAnsi="Times New Roman" w:cs="Times New Roman"/>
          <w:sz w:val="24"/>
          <w:szCs w:val="24"/>
          <w:rtl/>
          <w:lang w:bidi="he-IL"/>
        </w:rPr>
        <w:t>׃</w:t>
      </w:r>
      <w:r>
        <w:rPr>
          <w:rFonts w:ascii="Times New Roman" w:hAnsi="Times New Roman" w:cs="Times New Roman"/>
          <w:sz w:val="24"/>
          <w:szCs w:val="24"/>
        </w:rPr>
        <w:t xml:space="preserve"> (4 · 10) = 375 (раз) – необходимо съездить самосвалам от карьера до площадки.</w:t>
      </w:r>
    </w:p>
    <w:p w:rsidR="00E20073" w:rsidRDefault="00E20073" w:rsidP="001E63EE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375 </w:t>
      </w:r>
      <w:r>
        <w:rPr>
          <w:rFonts w:ascii="Times New Roman" w:hAnsi="Times New Roman" w:cs="Times New Roman"/>
          <w:sz w:val="24"/>
          <w:szCs w:val="24"/>
          <w:rtl/>
          <w:lang w:bidi="he-IL"/>
        </w:rPr>
        <w:t>׃</w:t>
      </w:r>
      <w:r>
        <w:rPr>
          <w:rFonts w:ascii="Times New Roman" w:hAnsi="Times New Roman" w:cs="Times New Roman"/>
          <w:sz w:val="24"/>
          <w:szCs w:val="24"/>
        </w:rPr>
        <w:t xml:space="preserve"> (6 · 4) = 15,625 ≈ 16 (дней) – будут работать все самосвалы. </w:t>
      </w:r>
    </w:p>
    <w:p w:rsidR="001E63EE" w:rsidRDefault="001E63EE" w:rsidP="001E63EE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Лишнее данное в задаче – это расстояние в 5 км, которое не влияет на решение.</w:t>
      </w:r>
    </w:p>
    <w:p w:rsidR="00E20073" w:rsidRPr="00E20073" w:rsidRDefault="00E20073" w:rsidP="00E2007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20073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оценивания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E20073" w:rsidTr="006D2005">
        <w:tc>
          <w:tcPr>
            <w:tcW w:w="6771" w:type="dxa"/>
          </w:tcPr>
          <w:p w:rsidR="00E20073" w:rsidRDefault="00E20073" w:rsidP="006D2005">
            <w:pPr>
              <w:pStyle w:val="a4"/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понято правильно</w:t>
            </w:r>
          </w:p>
        </w:tc>
        <w:tc>
          <w:tcPr>
            <w:tcW w:w="2800" w:type="dxa"/>
          </w:tcPr>
          <w:p w:rsidR="00E20073" w:rsidRDefault="00E20073" w:rsidP="006D2005">
            <w:pPr>
              <w:pStyle w:val="a4"/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балл</w:t>
            </w:r>
          </w:p>
        </w:tc>
      </w:tr>
      <w:tr w:rsidR="00E20073" w:rsidTr="006D2005">
        <w:tc>
          <w:tcPr>
            <w:tcW w:w="6771" w:type="dxa"/>
          </w:tcPr>
          <w:p w:rsidR="00E20073" w:rsidRDefault="00E20073" w:rsidP="006D2005">
            <w:pPr>
              <w:pStyle w:val="a4"/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 применили формулу объема прямоугольного параллелепипеда</w:t>
            </w:r>
          </w:p>
        </w:tc>
        <w:tc>
          <w:tcPr>
            <w:tcW w:w="2800" w:type="dxa"/>
          </w:tcPr>
          <w:p w:rsidR="00E20073" w:rsidRDefault="003336AE" w:rsidP="006D2005">
            <w:pPr>
              <w:pStyle w:val="a4"/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200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балла</w:t>
            </w:r>
          </w:p>
        </w:tc>
      </w:tr>
      <w:tr w:rsidR="00E20073" w:rsidTr="006D2005">
        <w:tc>
          <w:tcPr>
            <w:tcW w:w="6771" w:type="dxa"/>
          </w:tcPr>
          <w:p w:rsidR="00E20073" w:rsidRDefault="00E20073" w:rsidP="006D2005">
            <w:pPr>
              <w:pStyle w:val="a4"/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Правильно найдено количество </w:t>
            </w:r>
            <w:r w:rsidR="001E63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поездок</w:t>
            </w:r>
          </w:p>
        </w:tc>
        <w:tc>
          <w:tcPr>
            <w:tcW w:w="2800" w:type="dxa"/>
          </w:tcPr>
          <w:p w:rsidR="00E20073" w:rsidRDefault="00E20073" w:rsidP="006D2005">
            <w:pPr>
              <w:pStyle w:val="a4"/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</w:t>
            </w:r>
          </w:p>
        </w:tc>
      </w:tr>
      <w:tr w:rsidR="00E20073" w:rsidTr="006D2005">
        <w:tc>
          <w:tcPr>
            <w:tcW w:w="6771" w:type="dxa"/>
          </w:tcPr>
          <w:p w:rsidR="00E20073" w:rsidRDefault="00E20073" w:rsidP="006D2005">
            <w:pPr>
              <w:pStyle w:val="a4"/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 найдено количество рабочих дней</w:t>
            </w:r>
          </w:p>
        </w:tc>
        <w:tc>
          <w:tcPr>
            <w:tcW w:w="2800" w:type="dxa"/>
          </w:tcPr>
          <w:p w:rsidR="00E20073" w:rsidRDefault="00E20073" w:rsidP="006D2005">
            <w:pPr>
              <w:pStyle w:val="a4"/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</w:t>
            </w:r>
          </w:p>
        </w:tc>
      </w:tr>
      <w:tr w:rsidR="003336AE" w:rsidTr="006D2005">
        <w:tc>
          <w:tcPr>
            <w:tcW w:w="6771" w:type="dxa"/>
          </w:tcPr>
          <w:p w:rsidR="003336AE" w:rsidRDefault="003336AE" w:rsidP="006D2005">
            <w:pPr>
              <w:pStyle w:val="a4"/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 указано лишнее данное</w:t>
            </w:r>
          </w:p>
        </w:tc>
        <w:tc>
          <w:tcPr>
            <w:tcW w:w="2800" w:type="dxa"/>
          </w:tcPr>
          <w:p w:rsidR="003336AE" w:rsidRDefault="003336AE" w:rsidP="006D2005">
            <w:pPr>
              <w:pStyle w:val="a4"/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балл</w:t>
            </w:r>
          </w:p>
        </w:tc>
      </w:tr>
    </w:tbl>
    <w:p w:rsidR="00E20073" w:rsidRPr="00A60030" w:rsidRDefault="00E20073" w:rsidP="00E2007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Перевод баллов в оценку</w:t>
      </w:r>
      <w:r w:rsidRPr="00A60030">
        <w:rPr>
          <w:rFonts w:ascii="Times New Roman" w:hAnsi="Times New Roman" w:cs="Times New Roman"/>
          <w:b/>
          <w:sz w:val="24"/>
          <w:szCs w:val="24"/>
        </w:rPr>
        <w:t>:</w:t>
      </w:r>
    </w:p>
    <w:p w:rsidR="00E20073" w:rsidRPr="000E4BAA" w:rsidRDefault="00E20073" w:rsidP="00E2007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0E4BAA">
        <w:rPr>
          <w:rFonts w:ascii="Times New Roman" w:hAnsi="Times New Roman" w:cs="Times New Roman"/>
          <w:sz w:val="24"/>
          <w:szCs w:val="24"/>
        </w:rPr>
        <w:t xml:space="preserve"> баллов – «5»</w:t>
      </w:r>
    </w:p>
    <w:p w:rsidR="00E20073" w:rsidRPr="000E4BAA" w:rsidRDefault="00E20073" w:rsidP="00E2007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9-8 </w:t>
      </w:r>
      <w:r w:rsidRPr="000E4BAA">
        <w:rPr>
          <w:rFonts w:ascii="Times New Roman" w:hAnsi="Times New Roman" w:cs="Times New Roman"/>
          <w:sz w:val="24"/>
          <w:szCs w:val="24"/>
        </w:rPr>
        <w:t xml:space="preserve"> балла – «4»</w:t>
      </w:r>
    </w:p>
    <w:p w:rsidR="00E20073" w:rsidRPr="000E4BAA" w:rsidRDefault="00E20073" w:rsidP="00E2007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7-6</w:t>
      </w:r>
      <w:r w:rsidRPr="000E4B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BAA">
        <w:rPr>
          <w:rFonts w:ascii="Times New Roman" w:hAnsi="Times New Roman" w:cs="Times New Roman"/>
          <w:sz w:val="24"/>
          <w:szCs w:val="24"/>
        </w:rPr>
        <w:t>балла – «3»</w:t>
      </w:r>
    </w:p>
    <w:p w:rsidR="00E20073" w:rsidRDefault="00E20073" w:rsidP="00E2007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менее 5</w:t>
      </w:r>
      <w:r w:rsidRPr="000E4BAA">
        <w:rPr>
          <w:rFonts w:ascii="Times New Roman" w:hAnsi="Times New Roman" w:cs="Times New Roman"/>
          <w:sz w:val="24"/>
          <w:szCs w:val="24"/>
        </w:rPr>
        <w:t xml:space="preserve"> баллов – «2»</w:t>
      </w:r>
    </w:p>
    <w:p w:rsidR="00E20073" w:rsidRPr="00E20073" w:rsidRDefault="00E20073" w:rsidP="00E2007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B771E" w:rsidRPr="006D2005" w:rsidRDefault="006D2005" w:rsidP="006D2005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20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Список литературы</w:t>
      </w:r>
    </w:p>
    <w:p w:rsidR="00AB771E" w:rsidRDefault="00AB771E" w:rsidP="00AB771E">
      <w:pPr>
        <w:pStyle w:val="a4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2005" w:rsidRDefault="0019524C" w:rsidP="0019524C">
      <w:pPr>
        <w:pStyle w:val="a4"/>
        <w:rPr>
          <w:rStyle w:val="aa"/>
          <w:rFonts w:ascii="Times New Roman" w:hAnsi="Times New Roman" w:cs="Times New Roman"/>
          <w:iCs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1.</w:t>
      </w:r>
      <w:r w:rsidR="006D2005" w:rsidRPr="006D200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Коршунова О. В. Компетентностно-ориентированные задания как средство достижения современных образовательных результатов // Научно-методический электронный журнал «Концепт». – 2016. – № S1. – С. 6–10. – URL: </w:t>
      </w:r>
      <w:hyperlink r:id="rId21" w:history="1">
        <w:r w:rsidR="006D2005" w:rsidRPr="006D2005">
          <w:rPr>
            <w:rStyle w:val="aa"/>
            <w:rFonts w:ascii="Times New Roman" w:hAnsi="Times New Roman" w:cs="Times New Roman"/>
            <w:iCs/>
            <w:color w:val="auto"/>
            <w:sz w:val="24"/>
            <w:szCs w:val="24"/>
            <w:shd w:val="clear" w:color="auto" w:fill="FFFFFF"/>
          </w:rPr>
          <w:t>http://e-koncept.ru/2016/76002.htm</w:t>
        </w:r>
      </w:hyperlink>
      <w:r w:rsidR="00BB06F3">
        <w:rPr>
          <w:rStyle w:val="aa"/>
          <w:rFonts w:ascii="Times New Roman" w:hAnsi="Times New Roman" w:cs="Times New Roman"/>
          <w:iCs/>
          <w:color w:val="auto"/>
          <w:sz w:val="24"/>
          <w:szCs w:val="24"/>
          <w:shd w:val="clear" w:color="auto" w:fill="FFFFFF"/>
        </w:rPr>
        <w:t>.</w:t>
      </w:r>
      <w:r w:rsidR="003A630E">
        <w:rPr>
          <w:rStyle w:val="aa"/>
          <w:rFonts w:ascii="Times New Roman" w:hAnsi="Times New Roman" w:cs="Times New Roman"/>
          <w:iCs/>
          <w:color w:val="auto"/>
          <w:sz w:val="24"/>
          <w:szCs w:val="24"/>
          <w:shd w:val="clear" w:color="auto" w:fill="FFFFFF"/>
        </w:rPr>
        <w:t xml:space="preserve"> </w:t>
      </w:r>
    </w:p>
    <w:p w:rsidR="00BB06F3" w:rsidRDefault="00BB06F3" w:rsidP="0019524C">
      <w:pPr>
        <w:pStyle w:val="a4"/>
        <w:rPr>
          <w:rStyle w:val="aa"/>
          <w:rFonts w:ascii="Times New Roman" w:hAnsi="Times New Roman" w:cs="Times New Roman"/>
          <w:iCs/>
          <w:color w:val="auto"/>
          <w:sz w:val="24"/>
          <w:szCs w:val="24"/>
          <w:shd w:val="clear" w:color="auto" w:fill="FFFFFF"/>
        </w:rPr>
      </w:pPr>
    </w:p>
    <w:p w:rsidR="00BB06F3" w:rsidRDefault="00BB06F3" w:rsidP="00BB06F3">
      <w:pPr>
        <w:pStyle w:val="a4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2.</w:t>
      </w:r>
      <w:r w:rsidR="0019524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Математика: учеб. Для 5 кл./Н.Я. Виленкин, В.И. Жохов, А.С. Чесноков, С.И. Шварцбурд</w:t>
      </w:r>
      <w:r w:rsidR="000E34C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.- М.: Мнемозина, 2016.</w:t>
      </w:r>
    </w:p>
    <w:p w:rsidR="00BB06F3" w:rsidRPr="00BB06F3" w:rsidRDefault="00BB06F3" w:rsidP="00BB06F3">
      <w:pPr>
        <w:pStyle w:val="a4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19524C" w:rsidRDefault="00BB06F3" w:rsidP="00BB06F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="006D2005" w:rsidRPr="006D2005">
        <w:rPr>
          <w:rFonts w:ascii="Times New Roman" w:hAnsi="Times New Roman" w:cs="Times New Roman"/>
          <w:sz w:val="24"/>
          <w:szCs w:val="24"/>
          <w:shd w:val="clear" w:color="auto" w:fill="FFFFFF"/>
        </w:rPr>
        <w:t>Пашкевич А. В. Создание системы оценивания ключевых компетенций учащихся массовой школы: монография. – М.: РИОР: ИНФРА-М. 2013. – 166 с.</w:t>
      </w:r>
      <w:r w:rsidR="0019524C" w:rsidRPr="001952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B06F3" w:rsidRDefault="00BB06F3" w:rsidP="00BB06F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524C" w:rsidRDefault="000E34C1" w:rsidP="0019524C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="0019524C" w:rsidRPr="006D2005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 Минобрнауки России от 17.12.2010 № 1897 (ред. Приказа Минобрнауки России от 29.12.2014 № 1644) «Об утверждении федерального государственного образовательного стандарта основного общего образования».</w:t>
      </w:r>
    </w:p>
    <w:p w:rsidR="00AF6FE9" w:rsidRDefault="00AF6FE9" w:rsidP="0019524C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F6FE9" w:rsidRDefault="00AF6FE9" w:rsidP="0019524C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6F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Интернет-ресурсы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AF6FE9" w:rsidRPr="00AF6FE9" w:rsidRDefault="00AF6FE9" w:rsidP="0019524C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F6FE9" w:rsidRDefault="007F6FFD" w:rsidP="000261D8">
      <w:pPr>
        <w:pStyle w:val="a4"/>
        <w:numPr>
          <w:ilvl w:val="0"/>
          <w:numId w:val="37"/>
        </w:numPr>
        <w:rPr>
          <w:rStyle w:val="af0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hyperlink r:id="rId22" w:history="1">
        <w:r w:rsidR="00AF6FE9" w:rsidRPr="005959C9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http://iro86.ru/images/documents/proektirovanie_KOZ.pdf -   </w:t>
        </w:r>
        <w:r w:rsidR="00AF6FE9" w:rsidRPr="00AF6FE9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Пашкевич А.В</w:t>
        </w:r>
      </w:hyperlink>
      <w:r w:rsidR="00AF6FE9">
        <w:rPr>
          <w:rStyle w:val="af0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. Оцениваем метапредметные результаты. </w:t>
      </w:r>
    </w:p>
    <w:p w:rsidR="00AF6FE9" w:rsidRPr="000261D8" w:rsidRDefault="007F6FFD" w:rsidP="000261D8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23" w:history="1">
        <w:r w:rsidR="000261D8" w:rsidRPr="005959C9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http://iro86.ru/images/documents/pashkevich.ppt - </w:t>
        </w:r>
        <w:r w:rsidR="000261D8" w:rsidRPr="000261D8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Пашкевич А.В</w:t>
        </w:r>
      </w:hyperlink>
      <w:r w:rsidR="000261D8">
        <w:rPr>
          <w:rStyle w:val="af0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 Семинар-практикум. Проектирование заданий по оценке метапредметных результатов.</w:t>
      </w:r>
    </w:p>
    <w:p w:rsidR="006D2005" w:rsidRPr="000261D8" w:rsidRDefault="006D2005" w:rsidP="006D2005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524C" w:rsidRPr="000261D8" w:rsidRDefault="0019524C" w:rsidP="006D2005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19524C" w:rsidRPr="000261D8" w:rsidSect="006D2005">
      <w:headerReference w:type="default" r:id="rId24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FFD" w:rsidRDefault="007F6FFD" w:rsidP="00997941">
      <w:pPr>
        <w:spacing w:after="0" w:line="240" w:lineRule="auto"/>
      </w:pPr>
      <w:r>
        <w:separator/>
      </w:r>
    </w:p>
  </w:endnote>
  <w:endnote w:type="continuationSeparator" w:id="0">
    <w:p w:rsidR="007F6FFD" w:rsidRDefault="007F6FFD" w:rsidP="00997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FFD" w:rsidRDefault="007F6FFD" w:rsidP="00997941">
      <w:pPr>
        <w:spacing w:after="0" w:line="240" w:lineRule="auto"/>
      </w:pPr>
      <w:r>
        <w:separator/>
      </w:r>
    </w:p>
  </w:footnote>
  <w:footnote w:type="continuationSeparator" w:id="0">
    <w:p w:rsidR="007F6FFD" w:rsidRDefault="007F6FFD" w:rsidP="00997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941" w:rsidRPr="00997941" w:rsidRDefault="00997941" w:rsidP="00997941">
    <w:pPr>
      <w:pStyle w:val="ab"/>
      <w:jc w:val="center"/>
      <w:rPr>
        <w:rFonts w:ascii="Times New Roman" w:hAnsi="Times New Roman" w:cs="Times New Roman"/>
        <w:sz w:val="20"/>
        <w:szCs w:val="20"/>
      </w:rPr>
    </w:pPr>
    <w:r w:rsidRPr="00997941">
      <w:rPr>
        <w:rFonts w:ascii="Times New Roman" w:hAnsi="Times New Roman" w:cs="Times New Roman"/>
        <w:sz w:val="20"/>
        <w:szCs w:val="20"/>
      </w:rPr>
      <w:t>Антонова Ольга Васильевна, МКОУ «Малоатлымская СОШ», учитель математики и физики</w:t>
    </w:r>
  </w:p>
  <w:p w:rsidR="00997941" w:rsidRDefault="0099794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E5F89"/>
    <w:multiLevelType w:val="hybridMultilevel"/>
    <w:tmpl w:val="3C26D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B6FB1"/>
    <w:multiLevelType w:val="hybridMultilevel"/>
    <w:tmpl w:val="FC84D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96E7B"/>
    <w:multiLevelType w:val="hybridMultilevel"/>
    <w:tmpl w:val="677A239C"/>
    <w:lvl w:ilvl="0" w:tplc="92EE30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5689A"/>
    <w:multiLevelType w:val="hybridMultilevel"/>
    <w:tmpl w:val="6A0CB624"/>
    <w:lvl w:ilvl="0" w:tplc="6F605990">
      <w:start w:val="1"/>
      <w:numFmt w:val="decimal"/>
      <w:lvlText w:val="%1."/>
      <w:lvlJc w:val="left"/>
      <w:pPr>
        <w:ind w:left="720" w:hanging="360"/>
      </w:pPr>
      <w:rPr>
        <w:rFonts w:hint="default"/>
        <w:color w:val="2E445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07C32"/>
    <w:multiLevelType w:val="multilevel"/>
    <w:tmpl w:val="CCF0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3A2429"/>
    <w:multiLevelType w:val="hybridMultilevel"/>
    <w:tmpl w:val="0C14D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A7340"/>
    <w:multiLevelType w:val="hybridMultilevel"/>
    <w:tmpl w:val="E63C2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442D4"/>
    <w:multiLevelType w:val="hybridMultilevel"/>
    <w:tmpl w:val="30B27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365E0"/>
    <w:multiLevelType w:val="hybridMultilevel"/>
    <w:tmpl w:val="219009BE"/>
    <w:lvl w:ilvl="0" w:tplc="5518C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F66D0B"/>
    <w:multiLevelType w:val="hybridMultilevel"/>
    <w:tmpl w:val="5C9E8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364DE"/>
    <w:multiLevelType w:val="hybridMultilevel"/>
    <w:tmpl w:val="E99C8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12679"/>
    <w:multiLevelType w:val="hybridMultilevel"/>
    <w:tmpl w:val="5DF05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725A7"/>
    <w:multiLevelType w:val="hybridMultilevel"/>
    <w:tmpl w:val="055AA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E0D31"/>
    <w:multiLevelType w:val="hybridMultilevel"/>
    <w:tmpl w:val="FC5AB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0060C"/>
    <w:multiLevelType w:val="hybridMultilevel"/>
    <w:tmpl w:val="A22E4304"/>
    <w:lvl w:ilvl="0" w:tplc="92EE30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3D122A2B"/>
    <w:multiLevelType w:val="hybridMultilevel"/>
    <w:tmpl w:val="22708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669DC"/>
    <w:multiLevelType w:val="hybridMultilevel"/>
    <w:tmpl w:val="A6F82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F17D2"/>
    <w:multiLevelType w:val="hybridMultilevel"/>
    <w:tmpl w:val="E870C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30E3B"/>
    <w:multiLevelType w:val="hybridMultilevel"/>
    <w:tmpl w:val="6ACA4B22"/>
    <w:lvl w:ilvl="0" w:tplc="DB24A4DE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90" w:hanging="360"/>
      </w:pPr>
    </w:lvl>
    <w:lvl w:ilvl="2" w:tplc="0419001B" w:tentative="1">
      <w:start w:val="1"/>
      <w:numFmt w:val="lowerRoman"/>
      <w:lvlText w:val="%3."/>
      <w:lvlJc w:val="right"/>
      <w:pPr>
        <w:ind w:left="4410" w:hanging="180"/>
      </w:pPr>
    </w:lvl>
    <w:lvl w:ilvl="3" w:tplc="0419000F" w:tentative="1">
      <w:start w:val="1"/>
      <w:numFmt w:val="decimal"/>
      <w:lvlText w:val="%4."/>
      <w:lvlJc w:val="left"/>
      <w:pPr>
        <w:ind w:left="5130" w:hanging="360"/>
      </w:pPr>
    </w:lvl>
    <w:lvl w:ilvl="4" w:tplc="04190019" w:tentative="1">
      <w:start w:val="1"/>
      <w:numFmt w:val="lowerLetter"/>
      <w:lvlText w:val="%5."/>
      <w:lvlJc w:val="left"/>
      <w:pPr>
        <w:ind w:left="5850" w:hanging="360"/>
      </w:pPr>
    </w:lvl>
    <w:lvl w:ilvl="5" w:tplc="0419001B" w:tentative="1">
      <w:start w:val="1"/>
      <w:numFmt w:val="lowerRoman"/>
      <w:lvlText w:val="%6."/>
      <w:lvlJc w:val="right"/>
      <w:pPr>
        <w:ind w:left="6570" w:hanging="180"/>
      </w:pPr>
    </w:lvl>
    <w:lvl w:ilvl="6" w:tplc="0419000F" w:tentative="1">
      <w:start w:val="1"/>
      <w:numFmt w:val="decimal"/>
      <w:lvlText w:val="%7."/>
      <w:lvlJc w:val="left"/>
      <w:pPr>
        <w:ind w:left="7290" w:hanging="360"/>
      </w:pPr>
    </w:lvl>
    <w:lvl w:ilvl="7" w:tplc="04190019" w:tentative="1">
      <w:start w:val="1"/>
      <w:numFmt w:val="lowerLetter"/>
      <w:lvlText w:val="%8."/>
      <w:lvlJc w:val="left"/>
      <w:pPr>
        <w:ind w:left="8010" w:hanging="360"/>
      </w:pPr>
    </w:lvl>
    <w:lvl w:ilvl="8" w:tplc="041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9" w15:restartNumberingAfterBreak="0">
    <w:nsid w:val="57B621A2"/>
    <w:multiLevelType w:val="hybridMultilevel"/>
    <w:tmpl w:val="2AA2F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81DE7"/>
    <w:multiLevelType w:val="hybridMultilevel"/>
    <w:tmpl w:val="C88A1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36305"/>
    <w:multiLevelType w:val="hybridMultilevel"/>
    <w:tmpl w:val="68D63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602163"/>
    <w:multiLevelType w:val="hybridMultilevel"/>
    <w:tmpl w:val="36364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6119F"/>
    <w:multiLevelType w:val="hybridMultilevel"/>
    <w:tmpl w:val="22A22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71172"/>
    <w:multiLevelType w:val="hybridMultilevel"/>
    <w:tmpl w:val="C792C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F2B38"/>
    <w:multiLevelType w:val="multilevel"/>
    <w:tmpl w:val="576C5EF2"/>
    <w:lvl w:ilvl="0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D55170"/>
    <w:multiLevelType w:val="hybridMultilevel"/>
    <w:tmpl w:val="E0026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3D619A"/>
    <w:multiLevelType w:val="hybridMultilevel"/>
    <w:tmpl w:val="73089214"/>
    <w:lvl w:ilvl="0" w:tplc="F71484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492F93"/>
    <w:multiLevelType w:val="hybridMultilevel"/>
    <w:tmpl w:val="015C72A8"/>
    <w:lvl w:ilvl="0" w:tplc="92EE30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6B6C6172"/>
    <w:multiLevelType w:val="hybridMultilevel"/>
    <w:tmpl w:val="E5C2D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E41ACC"/>
    <w:multiLevelType w:val="hybridMultilevel"/>
    <w:tmpl w:val="1FBE32CC"/>
    <w:lvl w:ilvl="0" w:tplc="196A4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557B47"/>
    <w:multiLevelType w:val="hybridMultilevel"/>
    <w:tmpl w:val="6818D748"/>
    <w:lvl w:ilvl="0" w:tplc="D492A6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555555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F1510A"/>
    <w:multiLevelType w:val="hybridMultilevel"/>
    <w:tmpl w:val="83BA1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045DF7"/>
    <w:multiLevelType w:val="multilevel"/>
    <w:tmpl w:val="2034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094B36"/>
    <w:multiLevelType w:val="hybridMultilevel"/>
    <w:tmpl w:val="E8FA5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B81EAA"/>
    <w:multiLevelType w:val="hybridMultilevel"/>
    <w:tmpl w:val="D8C46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830EC5"/>
    <w:multiLevelType w:val="hybridMultilevel"/>
    <w:tmpl w:val="162AB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23"/>
  </w:num>
  <w:num w:numId="4">
    <w:abstractNumId w:val="35"/>
  </w:num>
  <w:num w:numId="5">
    <w:abstractNumId w:val="7"/>
  </w:num>
  <w:num w:numId="6">
    <w:abstractNumId w:val="8"/>
  </w:num>
  <w:num w:numId="7">
    <w:abstractNumId w:val="0"/>
  </w:num>
  <w:num w:numId="8">
    <w:abstractNumId w:val="22"/>
  </w:num>
  <w:num w:numId="9">
    <w:abstractNumId w:val="10"/>
  </w:num>
  <w:num w:numId="10">
    <w:abstractNumId w:val="28"/>
  </w:num>
  <w:num w:numId="11">
    <w:abstractNumId w:val="2"/>
  </w:num>
  <w:num w:numId="12">
    <w:abstractNumId w:val="14"/>
  </w:num>
  <w:num w:numId="13">
    <w:abstractNumId w:val="17"/>
  </w:num>
  <w:num w:numId="14">
    <w:abstractNumId w:val="24"/>
  </w:num>
  <w:num w:numId="15">
    <w:abstractNumId w:val="20"/>
  </w:num>
  <w:num w:numId="16">
    <w:abstractNumId w:val="13"/>
  </w:num>
  <w:num w:numId="17">
    <w:abstractNumId w:val="34"/>
  </w:num>
  <w:num w:numId="18">
    <w:abstractNumId w:val="36"/>
  </w:num>
  <w:num w:numId="19">
    <w:abstractNumId w:val="31"/>
  </w:num>
  <w:num w:numId="20">
    <w:abstractNumId w:val="18"/>
  </w:num>
  <w:num w:numId="21">
    <w:abstractNumId w:val="26"/>
  </w:num>
  <w:num w:numId="22">
    <w:abstractNumId w:val="29"/>
  </w:num>
  <w:num w:numId="23">
    <w:abstractNumId w:val="11"/>
  </w:num>
  <w:num w:numId="24">
    <w:abstractNumId w:val="19"/>
  </w:num>
  <w:num w:numId="25">
    <w:abstractNumId w:val="9"/>
  </w:num>
  <w:num w:numId="26">
    <w:abstractNumId w:val="1"/>
  </w:num>
  <w:num w:numId="27">
    <w:abstractNumId w:val="6"/>
  </w:num>
  <w:num w:numId="28">
    <w:abstractNumId w:val="32"/>
  </w:num>
  <w:num w:numId="29">
    <w:abstractNumId w:val="12"/>
  </w:num>
  <w:num w:numId="30">
    <w:abstractNumId w:val="5"/>
  </w:num>
  <w:num w:numId="31">
    <w:abstractNumId w:val="27"/>
  </w:num>
  <w:num w:numId="32">
    <w:abstractNumId w:val="16"/>
  </w:num>
  <w:num w:numId="33">
    <w:abstractNumId w:val="4"/>
  </w:num>
  <w:num w:numId="34">
    <w:abstractNumId w:val="25"/>
  </w:num>
  <w:num w:numId="35">
    <w:abstractNumId w:val="33"/>
  </w:num>
  <w:num w:numId="36">
    <w:abstractNumId w:val="30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6FD6"/>
    <w:rsid w:val="000065D7"/>
    <w:rsid w:val="000261D8"/>
    <w:rsid w:val="00033F91"/>
    <w:rsid w:val="00035611"/>
    <w:rsid w:val="000A05AC"/>
    <w:rsid w:val="000A5643"/>
    <w:rsid w:val="000E34C1"/>
    <w:rsid w:val="000E4BAA"/>
    <w:rsid w:val="00106E72"/>
    <w:rsid w:val="00114BC1"/>
    <w:rsid w:val="00181AF7"/>
    <w:rsid w:val="0019524C"/>
    <w:rsid w:val="001A6BCD"/>
    <w:rsid w:val="001E63EE"/>
    <w:rsid w:val="00260719"/>
    <w:rsid w:val="00263A02"/>
    <w:rsid w:val="00264AF6"/>
    <w:rsid w:val="00330032"/>
    <w:rsid w:val="003336AE"/>
    <w:rsid w:val="003615B9"/>
    <w:rsid w:val="0037756A"/>
    <w:rsid w:val="0038754B"/>
    <w:rsid w:val="003A630E"/>
    <w:rsid w:val="003B4B8C"/>
    <w:rsid w:val="003F67A7"/>
    <w:rsid w:val="00476DD7"/>
    <w:rsid w:val="004B0374"/>
    <w:rsid w:val="004D2A05"/>
    <w:rsid w:val="004E4E4E"/>
    <w:rsid w:val="004F178E"/>
    <w:rsid w:val="00505B8A"/>
    <w:rsid w:val="00512E6F"/>
    <w:rsid w:val="00527943"/>
    <w:rsid w:val="00532823"/>
    <w:rsid w:val="00556060"/>
    <w:rsid w:val="0058049D"/>
    <w:rsid w:val="005920F8"/>
    <w:rsid w:val="005A6FD6"/>
    <w:rsid w:val="005E3A31"/>
    <w:rsid w:val="00606177"/>
    <w:rsid w:val="00657DEC"/>
    <w:rsid w:val="0068241C"/>
    <w:rsid w:val="00682E4E"/>
    <w:rsid w:val="0068575C"/>
    <w:rsid w:val="006C0BB4"/>
    <w:rsid w:val="006C4436"/>
    <w:rsid w:val="006C7ACC"/>
    <w:rsid w:val="006D1EC4"/>
    <w:rsid w:val="006D2005"/>
    <w:rsid w:val="0071446F"/>
    <w:rsid w:val="007207AB"/>
    <w:rsid w:val="007334DA"/>
    <w:rsid w:val="00741E1A"/>
    <w:rsid w:val="0074346D"/>
    <w:rsid w:val="0075070A"/>
    <w:rsid w:val="00756D7A"/>
    <w:rsid w:val="007703C7"/>
    <w:rsid w:val="00783238"/>
    <w:rsid w:val="00783E83"/>
    <w:rsid w:val="00790800"/>
    <w:rsid w:val="007B7D8A"/>
    <w:rsid w:val="007C272D"/>
    <w:rsid w:val="007F6FFD"/>
    <w:rsid w:val="008124FA"/>
    <w:rsid w:val="00815A91"/>
    <w:rsid w:val="00820392"/>
    <w:rsid w:val="00832313"/>
    <w:rsid w:val="008359F2"/>
    <w:rsid w:val="008550D1"/>
    <w:rsid w:val="008E2BFB"/>
    <w:rsid w:val="008E53D7"/>
    <w:rsid w:val="008F240D"/>
    <w:rsid w:val="008F6BEF"/>
    <w:rsid w:val="00933667"/>
    <w:rsid w:val="009376AC"/>
    <w:rsid w:val="00962117"/>
    <w:rsid w:val="00984DD8"/>
    <w:rsid w:val="00986215"/>
    <w:rsid w:val="009864F6"/>
    <w:rsid w:val="00997941"/>
    <w:rsid w:val="009A728E"/>
    <w:rsid w:val="009B65D1"/>
    <w:rsid w:val="009E20AB"/>
    <w:rsid w:val="00A4367C"/>
    <w:rsid w:val="00A43B2A"/>
    <w:rsid w:val="00A60030"/>
    <w:rsid w:val="00A81836"/>
    <w:rsid w:val="00A820D8"/>
    <w:rsid w:val="00A915CF"/>
    <w:rsid w:val="00AB771E"/>
    <w:rsid w:val="00AF3214"/>
    <w:rsid w:val="00AF6FE9"/>
    <w:rsid w:val="00B051E3"/>
    <w:rsid w:val="00B217EB"/>
    <w:rsid w:val="00B82BEF"/>
    <w:rsid w:val="00BB06F3"/>
    <w:rsid w:val="00BF54E5"/>
    <w:rsid w:val="00C30254"/>
    <w:rsid w:val="00C40AA7"/>
    <w:rsid w:val="00C87FDA"/>
    <w:rsid w:val="00CA1BAB"/>
    <w:rsid w:val="00CC55ED"/>
    <w:rsid w:val="00CE796B"/>
    <w:rsid w:val="00D15358"/>
    <w:rsid w:val="00D328EB"/>
    <w:rsid w:val="00D362AC"/>
    <w:rsid w:val="00D4095B"/>
    <w:rsid w:val="00D47A12"/>
    <w:rsid w:val="00D773C0"/>
    <w:rsid w:val="00D853DF"/>
    <w:rsid w:val="00DD4F31"/>
    <w:rsid w:val="00E02ACF"/>
    <w:rsid w:val="00E07193"/>
    <w:rsid w:val="00E20073"/>
    <w:rsid w:val="00E354C2"/>
    <w:rsid w:val="00E41272"/>
    <w:rsid w:val="00E63FC6"/>
    <w:rsid w:val="00E821B7"/>
    <w:rsid w:val="00E9368A"/>
    <w:rsid w:val="00E965FA"/>
    <w:rsid w:val="00EA3D48"/>
    <w:rsid w:val="00EA54DC"/>
    <w:rsid w:val="00EB4357"/>
    <w:rsid w:val="00EC5CEB"/>
    <w:rsid w:val="00EE0700"/>
    <w:rsid w:val="00EF001C"/>
    <w:rsid w:val="00EF5106"/>
    <w:rsid w:val="00F4421E"/>
    <w:rsid w:val="00F77140"/>
    <w:rsid w:val="00F81AEE"/>
    <w:rsid w:val="00FC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533FE"/>
  <w15:docId w15:val="{6A3DA226-1017-43B7-87DD-A22B3189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0"/>
    <w:rsid w:val="008550D1"/>
  </w:style>
  <w:style w:type="paragraph" w:styleId="a4">
    <w:name w:val="No Spacing"/>
    <w:uiPriority w:val="1"/>
    <w:qFormat/>
    <w:rsid w:val="00512E6F"/>
    <w:pPr>
      <w:spacing w:after="0" w:line="240" w:lineRule="auto"/>
    </w:pPr>
  </w:style>
  <w:style w:type="table" w:styleId="a5">
    <w:name w:val="Table Grid"/>
    <w:basedOn w:val="a1"/>
    <w:uiPriority w:val="59"/>
    <w:rsid w:val="00D362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laceholder Text"/>
    <w:basedOn w:val="a0"/>
    <w:uiPriority w:val="99"/>
    <w:semiHidden/>
    <w:rsid w:val="005E3A3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5E3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3A3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065D7"/>
    <w:pPr>
      <w:ind w:left="720"/>
      <w:contextualSpacing/>
    </w:pPr>
  </w:style>
  <w:style w:type="character" w:customStyle="1" w:styleId="c12">
    <w:name w:val="c12"/>
    <w:basedOn w:val="a0"/>
    <w:rsid w:val="000A05AC"/>
  </w:style>
  <w:style w:type="character" w:styleId="aa">
    <w:name w:val="Hyperlink"/>
    <w:basedOn w:val="a0"/>
    <w:uiPriority w:val="99"/>
    <w:unhideWhenUsed/>
    <w:rsid w:val="006D2005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9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97941"/>
  </w:style>
  <w:style w:type="paragraph" w:styleId="ad">
    <w:name w:val="footer"/>
    <w:basedOn w:val="a"/>
    <w:link w:val="ae"/>
    <w:uiPriority w:val="99"/>
    <w:unhideWhenUsed/>
    <w:rsid w:val="0099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97941"/>
  </w:style>
  <w:style w:type="character" w:styleId="af">
    <w:name w:val="FollowedHyperlink"/>
    <w:basedOn w:val="a0"/>
    <w:uiPriority w:val="99"/>
    <w:semiHidden/>
    <w:unhideWhenUsed/>
    <w:rsid w:val="00AF6FE9"/>
    <w:rPr>
      <w:color w:val="800080" w:themeColor="followedHyperlink"/>
      <w:u w:val="single"/>
    </w:rPr>
  </w:style>
  <w:style w:type="character" w:styleId="af0">
    <w:name w:val="Strong"/>
    <w:basedOn w:val="a0"/>
    <w:uiPriority w:val="22"/>
    <w:qFormat/>
    <w:rsid w:val="00AF6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185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e-koncept.ru/2016/76002.htm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yperlink" Target="http://iro86.ru/images/documents/pashkevich.ppt%20-%20&#1055;&#1072;&#1096;&#1082;&#1077;&#1074;&#1080;&#1095;%20&#1040;.&#1042;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://iro86.ru/images/documents/proektirovanie_KOZ.pdf%20-%20%20%20&#1055;&#1072;&#1096;&#1082;&#1077;&#1074;&#1080;&#1095;%20&#1040;.&#104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5645</TotalTime>
  <Pages>10</Pages>
  <Words>3288</Words>
  <Characters>18746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Учебно-методический центр</cp:lastModifiedBy>
  <cp:revision>47</cp:revision>
  <dcterms:created xsi:type="dcterms:W3CDTF">2019-01-18T14:58:00Z</dcterms:created>
  <dcterms:modified xsi:type="dcterms:W3CDTF">2019-06-13T03:52:00Z</dcterms:modified>
</cp:coreProperties>
</file>