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A0" w:rsidRDefault="00462AA0" w:rsidP="008913FC">
      <w:pPr>
        <w:jc w:val="center"/>
        <w:rPr>
          <w:sz w:val="20"/>
          <w:szCs w:val="20"/>
        </w:rPr>
      </w:pPr>
    </w:p>
    <w:p w:rsidR="00462AA0" w:rsidRDefault="00462AA0" w:rsidP="00462AA0">
      <w:pPr>
        <w:jc w:val="center"/>
        <w:rPr>
          <w:b/>
          <w:sz w:val="28"/>
          <w:szCs w:val="28"/>
        </w:rPr>
      </w:pPr>
      <w:r w:rsidRPr="00DF55BF">
        <w:rPr>
          <w:sz w:val="28"/>
          <w:szCs w:val="28"/>
        </w:rPr>
        <w:t>казённое общеобразовательное учреждение Ханты-Мансийского автономного округа-Югры «Леушинская школа-интернат для обучающихся с ограниченными возможностями здоровья»</w:t>
      </w:r>
    </w:p>
    <w:p w:rsidR="00462AA0" w:rsidRDefault="00462AA0" w:rsidP="00462AA0">
      <w:pPr>
        <w:spacing w:after="160" w:line="259" w:lineRule="auto"/>
        <w:jc w:val="center"/>
        <w:rPr>
          <w:b/>
          <w:sz w:val="28"/>
          <w:szCs w:val="28"/>
        </w:rPr>
      </w:pPr>
    </w:p>
    <w:p w:rsidR="00462AA0" w:rsidRDefault="00462AA0" w:rsidP="00462AA0">
      <w:pPr>
        <w:spacing w:after="160" w:line="259" w:lineRule="auto"/>
        <w:jc w:val="center"/>
        <w:rPr>
          <w:b/>
          <w:sz w:val="28"/>
          <w:szCs w:val="28"/>
        </w:rPr>
      </w:pPr>
    </w:p>
    <w:p w:rsidR="00462AA0" w:rsidRDefault="00462AA0" w:rsidP="00462AA0">
      <w:pPr>
        <w:spacing w:after="160" w:line="259" w:lineRule="auto"/>
        <w:jc w:val="center"/>
        <w:rPr>
          <w:b/>
          <w:sz w:val="28"/>
          <w:szCs w:val="28"/>
        </w:rPr>
      </w:pPr>
    </w:p>
    <w:p w:rsidR="00462AA0" w:rsidRDefault="00462AA0" w:rsidP="00462AA0">
      <w:pPr>
        <w:spacing w:after="160" w:line="259" w:lineRule="auto"/>
        <w:jc w:val="center"/>
        <w:rPr>
          <w:b/>
          <w:sz w:val="28"/>
          <w:szCs w:val="28"/>
        </w:rPr>
      </w:pPr>
    </w:p>
    <w:p w:rsidR="00462AA0" w:rsidRDefault="00462AA0" w:rsidP="00462AA0">
      <w:pPr>
        <w:spacing w:after="160" w:line="259" w:lineRule="auto"/>
        <w:jc w:val="center"/>
        <w:rPr>
          <w:b/>
          <w:sz w:val="28"/>
          <w:szCs w:val="28"/>
        </w:rPr>
      </w:pPr>
    </w:p>
    <w:p w:rsidR="00462AA0" w:rsidRDefault="00462AA0" w:rsidP="00462AA0">
      <w:pPr>
        <w:spacing w:after="160" w:line="259" w:lineRule="auto"/>
        <w:jc w:val="center"/>
        <w:rPr>
          <w:b/>
          <w:sz w:val="28"/>
          <w:szCs w:val="28"/>
        </w:rPr>
      </w:pPr>
    </w:p>
    <w:p w:rsidR="00462AA0" w:rsidRDefault="00462AA0" w:rsidP="00462AA0">
      <w:pPr>
        <w:spacing w:after="160" w:line="259" w:lineRule="auto"/>
        <w:jc w:val="center"/>
        <w:rPr>
          <w:b/>
          <w:sz w:val="28"/>
          <w:szCs w:val="28"/>
        </w:rPr>
      </w:pPr>
    </w:p>
    <w:p w:rsidR="00462AA0" w:rsidRDefault="00462AA0" w:rsidP="00462AA0">
      <w:pPr>
        <w:spacing w:after="160" w:line="259" w:lineRule="auto"/>
        <w:jc w:val="center"/>
        <w:rPr>
          <w:b/>
          <w:sz w:val="28"/>
          <w:szCs w:val="28"/>
        </w:rPr>
      </w:pPr>
    </w:p>
    <w:p w:rsidR="00462AA0" w:rsidRDefault="00462AA0" w:rsidP="00462AA0">
      <w:pPr>
        <w:spacing w:after="160" w:line="259" w:lineRule="auto"/>
        <w:jc w:val="center"/>
        <w:rPr>
          <w:b/>
          <w:sz w:val="28"/>
          <w:szCs w:val="28"/>
        </w:rPr>
      </w:pPr>
    </w:p>
    <w:p w:rsidR="00462AA0" w:rsidRDefault="00462AA0" w:rsidP="00462AA0">
      <w:pPr>
        <w:spacing w:after="160" w:line="259" w:lineRule="auto"/>
        <w:jc w:val="center"/>
        <w:rPr>
          <w:b/>
          <w:sz w:val="28"/>
          <w:szCs w:val="28"/>
        </w:rPr>
      </w:pPr>
    </w:p>
    <w:p w:rsidR="00462AA0" w:rsidRDefault="00462AA0" w:rsidP="00462AA0">
      <w:pPr>
        <w:jc w:val="center"/>
        <w:rPr>
          <w:sz w:val="28"/>
          <w:szCs w:val="28"/>
        </w:rPr>
      </w:pPr>
      <w:r w:rsidRPr="00DF55BF">
        <w:rPr>
          <w:sz w:val="28"/>
          <w:szCs w:val="28"/>
        </w:rPr>
        <w:t>Конспект урока:</w:t>
      </w:r>
      <w:r w:rsidRPr="00462AA0">
        <w:rPr>
          <w:sz w:val="28"/>
          <w:szCs w:val="28"/>
        </w:rPr>
        <w:t xml:space="preserve"> «</w:t>
      </w:r>
      <w:bookmarkStart w:id="0" w:name="_GoBack"/>
      <w:r w:rsidRPr="00462AA0">
        <w:rPr>
          <w:sz w:val="28"/>
          <w:szCs w:val="28"/>
        </w:rPr>
        <w:t xml:space="preserve">Изготовление столярно-мебельного изделия (на примере кроватки для </w:t>
      </w:r>
      <w:r>
        <w:rPr>
          <w:sz w:val="28"/>
          <w:szCs w:val="28"/>
        </w:rPr>
        <w:t>куклы</w:t>
      </w:r>
      <w:r w:rsidRPr="00462AA0">
        <w:rPr>
          <w:sz w:val="28"/>
          <w:szCs w:val="28"/>
        </w:rPr>
        <w:t>)</w:t>
      </w:r>
      <w:bookmarkEnd w:id="0"/>
      <w:r w:rsidRPr="00462AA0">
        <w:rPr>
          <w:sz w:val="28"/>
          <w:szCs w:val="28"/>
        </w:rPr>
        <w:t>».</w:t>
      </w:r>
    </w:p>
    <w:p w:rsidR="00462AA0" w:rsidRDefault="00462AA0" w:rsidP="00462AA0">
      <w:pPr>
        <w:spacing w:after="160" w:line="259" w:lineRule="auto"/>
        <w:jc w:val="center"/>
        <w:rPr>
          <w:b/>
          <w:sz w:val="28"/>
          <w:szCs w:val="28"/>
        </w:rPr>
      </w:pPr>
    </w:p>
    <w:p w:rsidR="00462AA0" w:rsidRDefault="00462AA0" w:rsidP="00462AA0">
      <w:pPr>
        <w:spacing w:after="160" w:line="259" w:lineRule="auto"/>
        <w:jc w:val="center"/>
        <w:rPr>
          <w:b/>
          <w:sz w:val="28"/>
          <w:szCs w:val="28"/>
        </w:rPr>
      </w:pPr>
    </w:p>
    <w:p w:rsidR="00462AA0" w:rsidRDefault="00462AA0" w:rsidP="00462AA0">
      <w:pPr>
        <w:spacing w:after="160" w:line="259" w:lineRule="auto"/>
        <w:jc w:val="center"/>
        <w:rPr>
          <w:b/>
          <w:sz w:val="28"/>
          <w:szCs w:val="28"/>
        </w:rPr>
      </w:pPr>
    </w:p>
    <w:p w:rsidR="00462AA0" w:rsidRDefault="00462AA0" w:rsidP="00462AA0">
      <w:pPr>
        <w:spacing w:after="160" w:line="259" w:lineRule="auto"/>
        <w:jc w:val="center"/>
        <w:rPr>
          <w:b/>
          <w:sz w:val="28"/>
          <w:szCs w:val="28"/>
        </w:rPr>
      </w:pPr>
    </w:p>
    <w:p w:rsidR="00462AA0" w:rsidRDefault="00462AA0" w:rsidP="00462AA0">
      <w:pPr>
        <w:spacing w:after="160" w:line="259" w:lineRule="auto"/>
        <w:jc w:val="center"/>
        <w:rPr>
          <w:b/>
          <w:sz w:val="28"/>
          <w:szCs w:val="28"/>
        </w:rPr>
      </w:pPr>
    </w:p>
    <w:p w:rsidR="00462AA0" w:rsidRDefault="00462AA0" w:rsidP="00462AA0">
      <w:pPr>
        <w:spacing w:after="160" w:line="259" w:lineRule="auto"/>
        <w:jc w:val="center"/>
        <w:rPr>
          <w:b/>
          <w:sz w:val="28"/>
          <w:szCs w:val="28"/>
        </w:rPr>
      </w:pPr>
    </w:p>
    <w:p w:rsidR="00462AA0" w:rsidRDefault="00462AA0" w:rsidP="00462AA0">
      <w:pPr>
        <w:spacing w:after="160" w:line="259" w:lineRule="auto"/>
        <w:jc w:val="center"/>
        <w:rPr>
          <w:b/>
          <w:sz w:val="28"/>
          <w:szCs w:val="28"/>
        </w:rPr>
      </w:pPr>
    </w:p>
    <w:p w:rsidR="00462AA0" w:rsidRDefault="00462AA0" w:rsidP="00462AA0">
      <w:pPr>
        <w:spacing w:after="160" w:line="259" w:lineRule="auto"/>
        <w:jc w:val="center"/>
        <w:rPr>
          <w:b/>
          <w:sz w:val="28"/>
          <w:szCs w:val="28"/>
        </w:rPr>
      </w:pPr>
    </w:p>
    <w:p w:rsidR="00462AA0" w:rsidRDefault="00462AA0" w:rsidP="00462AA0">
      <w:pPr>
        <w:spacing w:after="160" w:line="259" w:lineRule="auto"/>
        <w:jc w:val="center"/>
        <w:rPr>
          <w:b/>
          <w:sz w:val="28"/>
          <w:szCs w:val="28"/>
        </w:rPr>
      </w:pPr>
    </w:p>
    <w:p w:rsidR="00462AA0" w:rsidRDefault="00462AA0" w:rsidP="00462AA0">
      <w:pPr>
        <w:spacing w:after="160" w:line="259" w:lineRule="auto"/>
        <w:ind w:left="5245"/>
        <w:rPr>
          <w:sz w:val="28"/>
          <w:szCs w:val="28"/>
        </w:rPr>
      </w:pPr>
      <w:r w:rsidRPr="00DF55BF">
        <w:rPr>
          <w:sz w:val="28"/>
          <w:szCs w:val="28"/>
        </w:rPr>
        <w:t xml:space="preserve">Выполнил: Ермаков С.С., учитель трудового обучения высшей квалификационной категории </w:t>
      </w:r>
    </w:p>
    <w:p w:rsidR="00462AA0" w:rsidRDefault="00462AA0" w:rsidP="00462AA0">
      <w:pPr>
        <w:spacing w:after="160" w:line="259" w:lineRule="auto"/>
        <w:ind w:left="5245"/>
        <w:rPr>
          <w:sz w:val="28"/>
          <w:szCs w:val="28"/>
        </w:rPr>
      </w:pPr>
    </w:p>
    <w:p w:rsidR="00462AA0" w:rsidRDefault="00462AA0" w:rsidP="00462AA0">
      <w:pPr>
        <w:spacing w:after="160" w:line="259" w:lineRule="auto"/>
        <w:ind w:left="5245"/>
        <w:rPr>
          <w:sz w:val="28"/>
          <w:szCs w:val="28"/>
        </w:rPr>
      </w:pPr>
    </w:p>
    <w:p w:rsidR="00462AA0" w:rsidRDefault="00462AA0" w:rsidP="00462AA0">
      <w:pPr>
        <w:spacing w:after="160" w:line="259" w:lineRule="auto"/>
        <w:ind w:left="5245"/>
        <w:rPr>
          <w:sz w:val="28"/>
          <w:szCs w:val="28"/>
        </w:rPr>
      </w:pPr>
    </w:p>
    <w:p w:rsidR="00462AA0" w:rsidRDefault="00462AA0" w:rsidP="00462AA0">
      <w:pPr>
        <w:spacing w:after="160" w:line="259" w:lineRule="auto"/>
        <w:ind w:left="5245"/>
        <w:rPr>
          <w:sz w:val="28"/>
          <w:szCs w:val="28"/>
        </w:rPr>
      </w:pPr>
    </w:p>
    <w:p w:rsidR="00462AA0" w:rsidRDefault="00462AA0" w:rsidP="00462AA0">
      <w:pPr>
        <w:jc w:val="center"/>
        <w:rPr>
          <w:sz w:val="20"/>
          <w:szCs w:val="20"/>
        </w:rPr>
      </w:pPr>
      <w:r>
        <w:rPr>
          <w:sz w:val="28"/>
          <w:szCs w:val="28"/>
        </w:rPr>
        <w:t>Леуши, 2022</w:t>
      </w:r>
    </w:p>
    <w:p w:rsidR="008913FC" w:rsidRDefault="008913FC" w:rsidP="008913FC">
      <w:pPr>
        <w:jc w:val="center"/>
        <w:rPr>
          <w:sz w:val="20"/>
          <w:szCs w:val="20"/>
        </w:rPr>
      </w:pPr>
    </w:p>
    <w:p w:rsidR="008913FC" w:rsidRDefault="008913FC" w:rsidP="008913FC">
      <w:pPr>
        <w:jc w:val="center"/>
        <w:rPr>
          <w:b/>
          <w:sz w:val="28"/>
          <w:szCs w:val="28"/>
        </w:rPr>
      </w:pPr>
    </w:p>
    <w:p w:rsidR="008913FC" w:rsidRPr="004F456C" w:rsidRDefault="008913FC" w:rsidP="008913FC">
      <w:pPr>
        <w:rPr>
          <w:sz w:val="28"/>
          <w:szCs w:val="28"/>
        </w:rPr>
      </w:pPr>
    </w:p>
    <w:p w:rsidR="008913FC" w:rsidRPr="008B61F5" w:rsidRDefault="008913FC" w:rsidP="008B61F5">
      <w:pPr>
        <w:spacing w:line="276" w:lineRule="auto"/>
        <w:ind w:firstLine="709"/>
        <w:jc w:val="both"/>
        <w:rPr>
          <w:sz w:val="28"/>
          <w:szCs w:val="28"/>
        </w:rPr>
      </w:pPr>
      <w:r w:rsidRPr="008B61F5">
        <w:rPr>
          <w:b/>
          <w:sz w:val="28"/>
          <w:szCs w:val="28"/>
        </w:rPr>
        <w:t xml:space="preserve">Тема: </w:t>
      </w:r>
      <w:r w:rsidR="00952821" w:rsidRPr="008B61F5">
        <w:rPr>
          <w:sz w:val="28"/>
          <w:szCs w:val="28"/>
        </w:rPr>
        <w:t>«</w:t>
      </w:r>
      <w:r w:rsidR="007C175D" w:rsidRPr="008B61F5">
        <w:rPr>
          <w:sz w:val="28"/>
          <w:szCs w:val="28"/>
        </w:rPr>
        <w:t>Изготовление столярно-мебельного изделия</w:t>
      </w:r>
      <w:r w:rsidR="00462AA0" w:rsidRPr="008B61F5">
        <w:rPr>
          <w:sz w:val="28"/>
          <w:szCs w:val="28"/>
        </w:rPr>
        <w:t xml:space="preserve"> (на примере кроватки для куклы)</w:t>
      </w:r>
      <w:r w:rsidR="006C33DF" w:rsidRPr="008B61F5">
        <w:rPr>
          <w:sz w:val="28"/>
          <w:szCs w:val="28"/>
        </w:rPr>
        <w:t>».</w:t>
      </w:r>
    </w:p>
    <w:p w:rsidR="00EC1624" w:rsidRPr="008B61F5" w:rsidRDefault="00462AA0" w:rsidP="008B61F5">
      <w:pPr>
        <w:spacing w:line="276" w:lineRule="auto"/>
        <w:ind w:firstLine="709"/>
        <w:jc w:val="both"/>
        <w:rPr>
          <w:sz w:val="28"/>
          <w:szCs w:val="28"/>
        </w:rPr>
      </w:pPr>
      <w:r w:rsidRPr="008B61F5">
        <w:rPr>
          <w:b/>
          <w:sz w:val="28"/>
          <w:szCs w:val="28"/>
        </w:rPr>
        <w:t xml:space="preserve">Дата: </w:t>
      </w:r>
      <w:r w:rsidRPr="008B61F5">
        <w:rPr>
          <w:sz w:val="28"/>
          <w:szCs w:val="28"/>
        </w:rPr>
        <w:t>01.02.2022г.</w:t>
      </w:r>
    </w:p>
    <w:p w:rsidR="00462AA0" w:rsidRPr="008B61F5" w:rsidRDefault="00462AA0" w:rsidP="008B61F5">
      <w:pPr>
        <w:spacing w:line="276" w:lineRule="auto"/>
        <w:ind w:firstLine="709"/>
        <w:jc w:val="both"/>
        <w:rPr>
          <w:sz w:val="28"/>
          <w:szCs w:val="28"/>
        </w:rPr>
      </w:pPr>
      <w:r w:rsidRPr="008B61F5">
        <w:rPr>
          <w:b/>
          <w:sz w:val="28"/>
          <w:szCs w:val="28"/>
        </w:rPr>
        <w:t>Класс:</w:t>
      </w:r>
      <w:r w:rsidRPr="008B61F5">
        <w:rPr>
          <w:sz w:val="28"/>
          <w:szCs w:val="28"/>
        </w:rPr>
        <w:t xml:space="preserve"> 5В</w:t>
      </w:r>
    </w:p>
    <w:p w:rsidR="00462AA0" w:rsidRPr="008B61F5" w:rsidRDefault="008913FC" w:rsidP="008B61F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B61F5">
        <w:rPr>
          <w:b/>
          <w:sz w:val="28"/>
          <w:szCs w:val="28"/>
        </w:rPr>
        <w:t xml:space="preserve">Цель урока: </w:t>
      </w:r>
    </w:p>
    <w:p w:rsidR="008913FC" w:rsidRPr="008B61F5" w:rsidRDefault="00462AA0" w:rsidP="008B61F5">
      <w:pPr>
        <w:spacing w:line="276" w:lineRule="auto"/>
        <w:ind w:firstLine="709"/>
        <w:jc w:val="both"/>
        <w:rPr>
          <w:sz w:val="28"/>
          <w:szCs w:val="28"/>
        </w:rPr>
      </w:pPr>
      <w:r w:rsidRPr="008B61F5">
        <w:rPr>
          <w:b/>
          <w:sz w:val="28"/>
          <w:szCs w:val="28"/>
        </w:rPr>
        <w:t xml:space="preserve">- </w:t>
      </w:r>
      <w:r w:rsidRPr="008B61F5">
        <w:rPr>
          <w:sz w:val="28"/>
          <w:szCs w:val="28"/>
        </w:rPr>
        <w:t xml:space="preserve">Формирование представлений </w:t>
      </w:r>
      <w:r w:rsidR="00CC21F5" w:rsidRPr="008B61F5">
        <w:rPr>
          <w:sz w:val="28"/>
          <w:szCs w:val="28"/>
        </w:rPr>
        <w:t>о</w:t>
      </w:r>
      <w:r w:rsidR="008913FC" w:rsidRPr="008B61F5">
        <w:rPr>
          <w:sz w:val="28"/>
          <w:szCs w:val="28"/>
        </w:rPr>
        <w:t xml:space="preserve"> </w:t>
      </w:r>
      <w:r w:rsidR="00CC21F5" w:rsidRPr="008B61F5">
        <w:rPr>
          <w:sz w:val="28"/>
          <w:szCs w:val="28"/>
        </w:rPr>
        <w:t xml:space="preserve">технологических </w:t>
      </w:r>
      <w:r w:rsidR="00E13F9E" w:rsidRPr="008B61F5">
        <w:rPr>
          <w:sz w:val="28"/>
          <w:szCs w:val="28"/>
        </w:rPr>
        <w:t>основах изготовления</w:t>
      </w:r>
      <w:r w:rsidRPr="008B61F5">
        <w:rPr>
          <w:sz w:val="28"/>
          <w:szCs w:val="28"/>
        </w:rPr>
        <w:t xml:space="preserve"> мебели из древесных материалов; последовательности изготовление мебели по образцу</w:t>
      </w:r>
      <w:r w:rsidR="00952821" w:rsidRPr="008B61F5">
        <w:rPr>
          <w:sz w:val="28"/>
          <w:szCs w:val="28"/>
        </w:rPr>
        <w:t>.</w:t>
      </w:r>
    </w:p>
    <w:p w:rsidR="008913FC" w:rsidRPr="008B61F5" w:rsidRDefault="008913FC" w:rsidP="008B61F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B61F5">
        <w:rPr>
          <w:b/>
          <w:sz w:val="28"/>
          <w:szCs w:val="28"/>
        </w:rPr>
        <w:t xml:space="preserve">Задачи: </w:t>
      </w:r>
    </w:p>
    <w:p w:rsidR="008913FC" w:rsidRPr="008B61F5" w:rsidRDefault="008913FC" w:rsidP="008B61F5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B61F5">
        <w:rPr>
          <w:i/>
          <w:sz w:val="28"/>
          <w:szCs w:val="28"/>
        </w:rPr>
        <w:t xml:space="preserve">Образовательные: </w:t>
      </w:r>
    </w:p>
    <w:p w:rsidR="008913FC" w:rsidRPr="008B61F5" w:rsidRDefault="00462AA0" w:rsidP="008B61F5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8B61F5">
        <w:rPr>
          <w:sz w:val="28"/>
          <w:szCs w:val="28"/>
        </w:rPr>
        <w:t xml:space="preserve">- </w:t>
      </w:r>
      <w:r w:rsidR="008913FC" w:rsidRPr="008B61F5">
        <w:rPr>
          <w:sz w:val="28"/>
          <w:szCs w:val="28"/>
        </w:rPr>
        <w:t xml:space="preserve">Повторить с учащимися </w:t>
      </w:r>
      <w:r w:rsidR="00E13F9E" w:rsidRPr="008B61F5">
        <w:rPr>
          <w:sz w:val="28"/>
          <w:szCs w:val="28"/>
        </w:rPr>
        <w:t>знания о видах мебели по назначению и конструкции</w:t>
      </w:r>
      <w:r w:rsidR="008913FC" w:rsidRPr="008B61F5">
        <w:rPr>
          <w:sz w:val="28"/>
          <w:szCs w:val="28"/>
        </w:rPr>
        <w:t>.</w:t>
      </w:r>
    </w:p>
    <w:p w:rsidR="00570FD5" w:rsidRPr="008B61F5" w:rsidRDefault="00462AA0" w:rsidP="008B61F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B61F5">
        <w:rPr>
          <w:sz w:val="28"/>
          <w:szCs w:val="28"/>
        </w:rPr>
        <w:t>-</w:t>
      </w:r>
      <w:r w:rsidR="00952821" w:rsidRPr="008B61F5">
        <w:rPr>
          <w:sz w:val="28"/>
          <w:szCs w:val="28"/>
        </w:rPr>
        <w:t>Способствовать развитию</w:t>
      </w:r>
      <w:r w:rsidR="008913FC" w:rsidRPr="008B61F5">
        <w:rPr>
          <w:sz w:val="28"/>
          <w:szCs w:val="28"/>
        </w:rPr>
        <w:t xml:space="preserve"> умений и навыков </w:t>
      </w:r>
      <w:r w:rsidR="00E13F9E" w:rsidRPr="008B61F5">
        <w:rPr>
          <w:sz w:val="28"/>
          <w:szCs w:val="28"/>
        </w:rPr>
        <w:t xml:space="preserve">чтения </w:t>
      </w:r>
      <w:r w:rsidRPr="008B61F5">
        <w:rPr>
          <w:sz w:val="28"/>
          <w:szCs w:val="28"/>
        </w:rPr>
        <w:t>и составления чертежей изделий.</w:t>
      </w:r>
    </w:p>
    <w:p w:rsidR="008913FC" w:rsidRPr="008B61F5" w:rsidRDefault="00462AA0" w:rsidP="008B61F5">
      <w:pPr>
        <w:spacing w:line="276" w:lineRule="auto"/>
        <w:ind w:firstLine="709"/>
        <w:jc w:val="both"/>
        <w:rPr>
          <w:sz w:val="28"/>
          <w:szCs w:val="28"/>
        </w:rPr>
      </w:pPr>
      <w:r w:rsidRPr="008B61F5">
        <w:rPr>
          <w:i/>
          <w:sz w:val="28"/>
          <w:szCs w:val="28"/>
        </w:rPr>
        <w:t>Р</w:t>
      </w:r>
      <w:r w:rsidR="008913FC" w:rsidRPr="008B61F5">
        <w:rPr>
          <w:i/>
          <w:sz w:val="28"/>
          <w:szCs w:val="28"/>
        </w:rPr>
        <w:t>азвивающие:</w:t>
      </w:r>
      <w:r w:rsidR="008913FC" w:rsidRPr="008B61F5">
        <w:rPr>
          <w:sz w:val="28"/>
          <w:szCs w:val="28"/>
        </w:rPr>
        <w:t xml:space="preserve"> </w:t>
      </w:r>
    </w:p>
    <w:p w:rsidR="008913FC" w:rsidRPr="008B61F5" w:rsidRDefault="00462AA0" w:rsidP="008B61F5">
      <w:pPr>
        <w:spacing w:line="276" w:lineRule="auto"/>
        <w:ind w:firstLine="709"/>
        <w:jc w:val="both"/>
        <w:rPr>
          <w:sz w:val="28"/>
          <w:szCs w:val="28"/>
        </w:rPr>
      </w:pPr>
      <w:r w:rsidRPr="008B61F5">
        <w:rPr>
          <w:sz w:val="28"/>
          <w:szCs w:val="28"/>
        </w:rPr>
        <w:t>-</w:t>
      </w:r>
      <w:r w:rsidR="008913FC" w:rsidRPr="008B61F5">
        <w:rPr>
          <w:sz w:val="28"/>
          <w:szCs w:val="28"/>
        </w:rPr>
        <w:t xml:space="preserve">Способствовать развитию </w:t>
      </w:r>
      <w:r w:rsidR="00952821" w:rsidRPr="008B61F5">
        <w:rPr>
          <w:sz w:val="28"/>
          <w:szCs w:val="28"/>
        </w:rPr>
        <w:t>памяти, речи и мышления</w:t>
      </w:r>
      <w:r w:rsidR="008913FC" w:rsidRPr="008B61F5">
        <w:rPr>
          <w:sz w:val="28"/>
          <w:szCs w:val="28"/>
        </w:rPr>
        <w:t xml:space="preserve"> учащихся;</w:t>
      </w:r>
    </w:p>
    <w:p w:rsidR="008913FC" w:rsidRPr="008B61F5" w:rsidRDefault="008913FC" w:rsidP="008B61F5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B61F5">
        <w:rPr>
          <w:i/>
          <w:sz w:val="28"/>
          <w:szCs w:val="28"/>
        </w:rPr>
        <w:t xml:space="preserve">Воспитательные: </w:t>
      </w:r>
    </w:p>
    <w:p w:rsidR="008913FC" w:rsidRPr="008B61F5" w:rsidRDefault="00462AA0" w:rsidP="008B61F5">
      <w:pPr>
        <w:spacing w:line="276" w:lineRule="auto"/>
        <w:ind w:firstLine="709"/>
        <w:jc w:val="both"/>
        <w:rPr>
          <w:sz w:val="28"/>
          <w:szCs w:val="28"/>
        </w:rPr>
      </w:pPr>
      <w:r w:rsidRPr="008B61F5">
        <w:rPr>
          <w:sz w:val="28"/>
          <w:szCs w:val="28"/>
        </w:rPr>
        <w:t xml:space="preserve">- </w:t>
      </w:r>
      <w:r w:rsidR="008913FC" w:rsidRPr="008B61F5">
        <w:rPr>
          <w:sz w:val="28"/>
          <w:szCs w:val="28"/>
        </w:rPr>
        <w:t>Способствовать формированию и развитию</w:t>
      </w:r>
      <w:r w:rsidRPr="008B61F5">
        <w:rPr>
          <w:sz w:val="28"/>
          <w:szCs w:val="28"/>
        </w:rPr>
        <w:t xml:space="preserve"> </w:t>
      </w:r>
      <w:r w:rsidR="008913FC" w:rsidRPr="008B61F5">
        <w:rPr>
          <w:sz w:val="28"/>
          <w:szCs w:val="28"/>
        </w:rPr>
        <w:t>нравственных, трудовых и эстетических качеств личности.</w:t>
      </w:r>
    </w:p>
    <w:p w:rsidR="008913FC" w:rsidRPr="008B61F5" w:rsidRDefault="008913FC" w:rsidP="008B61F5">
      <w:pPr>
        <w:spacing w:line="276" w:lineRule="auto"/>
        <w:ind w:firstLine="709"/>
        <w:jc w:val="both"/>
        <w:rPr>
          <w:sz w:val="28"/>
          <w:szCs w:val="28"/>
        </w:rPr>
      </w:pPr>
      <w:r w:rsidRPr="008B61F5">
        <w:rPr>
          <w:b/>
          <w:sz w:val="28"/>
          <w:szCs w:val="28"/>
        </w:rPr>
        <w:t>Оборудование и материалы</w:t>
      </w:r>
      <w:r w:rsidRPr="008B61F5">
        <w:rPr>
          <w:sz w:val="28"/>
          <w:szCs w:val="28"/>
        </w:rPr>
        <w:t xml:space="preserve">: </w:t>
      </w:r>
    </w:p>
    <w:p w:rsidR="00E13F9E" w:rsidRPr="008B61F5" w:rsidRDefault="00462AA0" w:rsidP="008B61F5">
      <w:pPr>
        <w:spacing w:line="276" w:lineRule="auto"/>
        <w:ind w:firstLine="709"/>
        <w:jc w:val="both"/>
        <w:rPr>
          <w:sz w:val="28"/>
          <w:szCs w:val="28"/>
        </w:rPr>
      </w:pPr>
      <w:r w:rsidRPr="008B61F5">
        <w:rPr>
          <w:sz w:val="28"/>
          <w:szCs w:val="28"/>
        </w:rPr>
        <w:t xml:space="preserve">- </w:t>
      </w:r>
      <w:r w:rsidR="00E13F9E" w:rsidRPr="008B61F5">
        <w:rPr>
          <w:sz w:val="28"/>
          <w:szCs w:val="28"/>
        </w:rPr>
        <w:t>образцы столярно-мебельных изделий</w:t>
      </w:r>
      <w:r w:rsidRPr="008B61F5">
        <w:rPr>
          <w:sz w:val="28"/>
          <w:szCs w:val="28"/>
        </w:rPr>
        <w:t>;</w:t>
      </w:r>
    </w:p>
    <w:p w:rsidR="008913FC" w:rsidRPr="008B61F5" w:rsidRDefault="00462AA0" w:rsidP="008B61F5">
      <w:pPr>
        <w:spacing w:line="276" w:lineRule="auto"/>
        <w:ind w:firstLine="709"/>
        <w:jc w:val="both"/>
        <w:rPr>
          <w:sz w:val="28"/>
          <w:szCs w:val="28"/>
        </w:rPr>
      </w:pPr>
      <w:r w:rsidRPr="008B61F5">
        <w:rPr>
          <w:sz w:val="28"/>
          <w:szCs w:val="28"/>
        </w:rPr>
        <w:t xml:space="preserve">- </w:t>
      </w:r>
      <w:r w:rsidR="00C10D53" w:rsidRPr="008B61F5">
        <w:rPr>
          <w:sz w:val="28"/>
          <w:szCs w:val="28"/>
        </w:rPr>
        <w:t>чертёж столярно-мебельного изделия</w:t>
      </w:r>
      <w:r w:rsidRPr="008B61F5">
        <w:rPr>
          <w:sz w:val="28"/>
          <w:szCs w:val="28"/>
        </w:rPr>
        <w:t>;</w:t>
      </w:r>
    </w:p>
    <w:p w:rsidR="008913FC" w:rsidRPr="008B61F5" w:rsidRDefault="00462AA0" w:rsidP="008B61F5">
      <w:pPr>
        <w:spacing w:line="276" w:lineRule="auto"/>
        <w:ind w:firstLine="709"/>
        <w:jc w:val="both"/>
        <w:rPr>
          <w:sz w:val="28"/>
          <w:szCs w:val="28"/>
        </w:rPr>
      </w:pPr>
      <w:r w:rsidRPr="008B61F5">
        <w:rPr>
          <w:sz w:val="28"/>
          <w:szCs w:val="28"/>
        </w:rPr>
        <w:t>-сборочный чертеж;</w:t>
      </w:r>
    </w:p>
    <w:p w:rsidR="00462AA0" w:rsidRPr="008B61F5" w:rsidRDefault="00462AA0" w:rsidP="008B61F5">
      <w:pPr>
        <w:spacing w:line="276" w:lineRule="auto"/>
        <w:ind w:firstLine="709"/>
        <w:jc w:val="both"/>
        <w:rPr>
          <w:sz w:val="28"/>
          <w:szCs w:val="28"/>
        </w:rPr>
      </w:pPr>
      <w:r w:rsidRPr="008B61F5">
        <w:rPr>
          <w:sz w:val="28"/>
          <w:szCs w:val="28"/>
        </w:rPr>
        <w:t>- изделие «кроватка для куклы»;</w:t>
      </w:r>
    </w:p>
    <w:p w:rsidR="00462AA0" w:rsidRPr="008B61F5" w:rsidRDefault="00462AA0" w:rsidP="008B61F5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61F5">
        <w:rPr>
          <w:iCs/>
          <w:sz w:val="28"/>
          <w:szCs w:val="28"/>
        </w:rPr>
        <w:t>-д</w:t>
      </w:r>
      <w:r w:rsidRPr="008B61F5">
        <w:rPr>
          <w:iCs/>
          <w:sz w:val="28"/>
          <w:szCs w:val="28"/>
        </w:rPr>
        <w:t>емонстрационные:</w:t>
      </w:r>
      <w:r w:rsidRPr="008B61F5">
        <w:rPr>
          <w:sz w:val="28"/>
          <w:szCs w:val="28"/>
        </w:rPr>
        <w:t> альбом «Мебель», «Моя квартира»</w:t>
      </w:r>
      <w:r w:rsidRPr="008B61F5">
        <w:rPr>
          <w:sz w:val="28"/>
          <w:szCs w:val="28"/>
        </w:rPr>
        <w:t>;</w:t>
      </w:r>
    </w:p>
    <w:p w:rsidR="00462AA0" w:rsidRPr="008B61F5" w:rsidRDefault="008B61F5" w:rsidP="008B61F5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B61F5">
        <w:rPr>
          <w:iCs/>
          <w:sz w:val="28"/>
          <w:szCs w:val="28"/>
        </w:rPr>
        <w:t>-р</w:t>
      </w:r>
      <w:r w:rsidR="00462AA0" w:rsidRPr="008B61F5">
        <w:rPr>
          <w:iCs/>
          <w:sz w:val="28"/>
          <w:szCs w:val="28"/>
        </w:rPr>
        <w:t>аздаточные:</w:t>
      </w:r>
      <w:r w:rsidR="00462AA0" w:rsidRPr="008B61F5">
        <w:rPr>
          <w:sz w:val="28"/>
          <w:szCs w:val="28"/>
        </w:rPr>
        <w:t> </w:t>
      </w:r>
      <w:r w:rsidR="00462AA0" w:rsidRPr="008B61F5">
        <w:rPr>
          <w:sz w:val="28"/>
          <w:szCs w:val="28"/>
        </w:rPr>
        <w:t>картинки предметов мебели.</w:t>
      </w:r>
    </w:p>
    <w:p w:rsidR="00462AA0" w:rsidRPr="008B61F5" w:rsidRDefault="00462AA0" w:rsidP="008B61F5">
      <w:pPr>
        <w:spacing w:line="276" w:lineRule="auto"/>
        <w:ind w:firstLine="709"/>
        <w:jc w:val="both"/>
        <w:rPr>
          <w:sz w:val="28"/>
          <w:szCs w:val="28"/>
        </w:rPr>
      </w:pPr>
      <w:r w:rsidRPr="008B61F5">
        <w:rPr>
          <w:b/>
          <w:sz w:val="28"/>
          <w:szCs w:val="28"/>
        </w:rPr>
        <w:t xml:space="preserve">Тип урока: </w:t>
      </w:r>
      <w:r w:rsidRPr="008B61F5">
        <w:rPr>
          <w:sz w:val="28"/>
          <w:szCs w:val="28"/>
        </w:rPr>
        <w:t>комбинированный</w:t>
      </w:r>
    </w:p>
    <w:p w:rsidR="008913FC" w:rsidRPr="008B61F5" w:rsidRDefault="008913FC" w:rsidP="008B61F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952821" w:rsidRPr="008B61F5" w:rsidRDefault="00952821" w:rsidP="008B61F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952821" w:rsidRPr="008B61F5" w:rsidRDefault="00952821" w:rsidP="008B61F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B4805" w:rsidRPr="008B61F5" w:rsidRDefault="008B4805" w:rsidP="008B61F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B4805" w:rsidRPr="008B61F5" w:rsidRDefault="008B4805" w:rsidP="008B61F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B4805" w:rsidRPr="008B61F5" w:rsidRDefault="008B4805" w:rsidP="008B61F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B4805" w:rsidRPr="008B61F5" w:rsidRDefault="008B4805" w:rsidP="008B61F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B4805" w:rsidRPr="008B61F5" w:rsidRDefault="008B4805" w:rsidP="008B61F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B4805" w:rsidRDefault="008B4805" w:rsidP="008913FC">
      <w:pPr>
        <w:jc w:val="center"/>
        <w:rPr>
          <w:b/>
          <w:sz w:val="28"/>
          <w:szCs w:val="28"/>
        </w:rPr>
      </w:pPr>
    </w:p>
    <w:p w:rsidR="00952821" w:rsidRDefault="00952821" w:rsidP="008913FC">
      <w:pPr>
        <w:jc w:val="center"/>
        <w:rPr>
          <w:b/>
          <w:sz w:val="28"/>
          <w:szCs w:val="28"/>
        </w:rPr>
      </w:pPr>
    </w:p>
    <w:p w:rsidR="00CC21F5" w:rsidRDefault="00CC21F5" w:rsidP="008913FC">
      <w:pPr>
        <w:jc w:val="center"/>
        <w:rPr>
          <w:b/>
          <w:sz w:val="28"/>
          <w:szCs w:val="28"/>
        </w:rPr>
      </w:pPr>
    </w:p>
    <w:p w:rsidR="00EC1624" w:rsidRDefault="00EC1624" w:rsidP="008913FC">
      <w:pPr>
        <w:jc w:val="center"/>
        <w:rPr>
          <w:b/>
          <w:sz w:val="28"/>
          <w:szCs w:val="28"/>
        </w:rPr>
      </w:pPr>
    </w:p>
    <w:p w:rsidR="00EC1624" w:rsidRDefault="00EC1624" w:rsidP="008913FC">
      <w:pPr>
        <w:jc w:val="center"/>
        <w:rPr>
          <w:b/>
          <w:sz w:val="28"/>
          <w:szCs w:val="28"/>
        </w:rPr>
      </w:pPr>
    </w:p>
    <w:p w:rsidR="00EC1624" w:rsidRDefault="00EC1624" w:rsidP="008913FC">
      <w:pPr>
        <w:jc w:val="center"/>
        <w:rPr>
          <w:b/>
          <w:sz w:val="28"/>
          <w:szCs w:val="28"/>
        </w:rPr>
      </w:pPr>
    </w:p>
    <w:p w:rsidR="00462AA0" w:rsidRDefault="00462AA0" w:rsidP="008913FC">
      <w:pPr>
        <w:jc w:val="center"/>
        <w:rPr>
          <w:b/>
          <w:sz w:val="28"/>
          <w:szCs w:val="28"/>
        </w:rPr>
      </w:pPr>
    </w:p>
    <w:p w:rsidR="00462AA0" w:rsidRDefault="00462AA0" w:rsidP="008913FC">
      <w:pPr>
        <w:jc w:val="center"/>
        <w:rPr>
          <w:b/>
          <w:sz w:val="28"/>
          <w:szCs w:val="28"/>
        </w:rPr>
      </w:pPr>
    </w:p>
    <w:p w:rsidR="008913FC" w:rsidRPr="004E578F" w:rsidRDefault="00952821" w:rsidP="00891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</w:t>
      </w:r>
      <w:r w:rsidR="008913FC" w:rsidRPr="004E578F">
        <w:rPr>
          <w:b/>
          <w:sz w:val="28"/>
          <w:szCs w:val="28"/>
        </w:rPr>
        <w:t xml:space="preserve"> УРОКА</w:t>
      </w:r>
    </w:p>
    <w:p w:rsidR="008913FC" w:rsidRDefault="008913FC" w:rsidP="008913FC">
      <w:pPr>
        <w:jc w:val="center"/>
        <w:rPr>
          <w:sz w:val="16"/>
          <w:szCs w:val="16"/>
        </w:rPr>
      </w:pPr>
    </w:p>
    <w:p w:rsidR="008913FC" w:rsidRPr="00E329BA" w:rsidRDefault="008913FC" w:rsidP="008913FC">
      <w:pPr>
        <w:jc w:val="center"/>
        <w:rPr>
          <w:sz w:val="16"/>
          <w:szCs w:val="16"/>
        </w:rPr>
      </w:pPr>
    </w:p>
    <w:tbl>
      <w:tblPr>
        <w:tblW w:w="51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9"/>
        <w:gridCol w:w="5177"/>
        <w:gridCol w:w="3321"/>
      </w:tblGrid>
      <w:tr w:rsidR="008913FC" w:rsidRPr="008B61F5">
        <w:tc>
          <w:tcPr>
            <w:tcW w:w="921" w:type="pct"/>
          </w:tcPr>
          <w:p w:rsidR="008913FC" w:rsidRPr="008B61F5" w:rsidRDefault="008913FC" w:rsidP="00FB0EA5">
            <w:pPr>
              <w:jc w:val="center"/>
              <w:rPr>
                <w:b/>
              </w:rPr>
            </w:pPr>
            <w:r w:rsidRPr="008B61F5">
              <w:rPr>
                <w:b/>
              </w:rPr>
              <w:t xml:space="preserve">Этапы </w:t>
            </w:r>
          </w:p>
          <w:p w:rsidR="008913FC" w:rsidRPr="008B61F5" w:rsidRDefault="008913FC" w:rsidP="00FB0EA5">
            <w:pPr>
              <w:jc w:val="center"/>
            </w:pPr>
            <w:r w:rsidRPr="008B61F5">
              <w:rPr>
                <w:b/>
              </w:rPr>
              <w:t>урока</w:t>
            </w:r>
          </w:p>
        </w:tc>
        <w:tc>
          <w:tcPr>
            <w:tcW w:w="2485" w:type="pct"/>
          </w:tcPr>
          <w:p w:rsidR="008913FC" w:rsidRPr="008B61F5" w:rsidRDefault="008913FC" w:rsidP="00FB0EA5">
            <w:pPr>
              <w:jc w:val="center"/>
              <w:rPr>
                <w:b/>
              </w:rPr>
            </w:pPr>
            <w:r w:rsidRPr="008B61F5">
              <w:rPr>
                <w:b/>
              </w:rPr>
              <w:t>Деятельность учителя</w:t>
            </w:r>
          </w:p>
        </w:tc>
        <w:tc>
          <w:tcPr>
            <w:tcW w:w="1594" w:type="pct"/>
          </w:tcPr>
          <w:p w:rsidR="008913FC" w:rsidRPr="008B61F5" w:rsidRDefault="008913FC" w:rsidP="00FB0EA5">
            <w:pPr>
              <w:jc w:val="center"/>
              <w:rPr>
                <w:b/>
              </w:rPr>
            </w:pPr>
            <w:r w:rsidRPr="008B61F5">
              <w:rPr>
                <w:b/>
              </w:rPr>
              <w:t>Деятельность</w:t>
            </w:r>
          </w:p>
          <w:p w:rsidR="008913FC" w:rsidRPr="008B61F5" w:rsidRDefault="008913FC" w:rsidP="00FB0EA5">
            <w:pPr>
              <w:jc w:val="center"/>
            </w:pPr>
            <w:r w:rsidRPr="008B61F5">
              <w:rPr>
                <w:b/>
              </w:rPr>
              <w:t>учащихся</w:t>
            </w:r>
          </w:p>
        </w:tc>
      </w:tr>
      <w:tr w:rsidR="008913FC" w:rsidRPr="008B61F5">
        <w:tc>
          <w:tcPr>
            <w:tcW w:w="921" w:type="pct"/>
          </w:tcPr>
          <w:p w:rsidR="008913FC" w:rsidRPr="008B61F5" w:rsidRDefault="008913FC" w:rsidP="00A70BFB"/>
          <w:p w:rsidR="008913FC" w:rsidRPr="008B61F5" w:rsidRDefault="008913FC" w:rsidP="00A70BFB">
            <w:r w:rsidRPr="008B61F5">
              <w:t>1. Организа-</w:t>
            </w:r>
          </w:p>
          <w:p w:rsidR="008913FC" w:rsidRPr="008B61F5" w:rsidRDefault="008913FC" w:rsidP="00FB0EA5">
            <w:pPr>
              <w:jc w:val="center"/>
            </w:pPr>
            <w:r w:rsidRPr="008B61F5">
              <w:t>ционный</w:t>
            </w:r>
          </w:p>
          <w:p w:rsidR="008913FC" w:rsidRPr="008B61F5" w:rsidRDefault="008913FC" w:rsidP="00FB0EA5">
            <w:pPr>
              <w:jc w:val="center"/>
            </w:pPr>
            <w:r w:rsidRPr="008B61F5">
              <w:t>момент</w:t>
            </w:r>
          </w:p>
        </w:tc>
        <w:tc>
          <w:tcPr>
            <w:tcW w:w="2485" w:type="pct"/>
          </w:tcPr>
          <w:p w:rsidR="008913FC" w:rsidRPr="008B61F5" w:rsidRDefault="008913FC" w:rsidP="00A70BFB"/>
          <w:p w:rsidR="008913FC" w:rsidRPr="008B61F5" w:rsidRDefault="008913FC" w:rsidP="00A70BFB">
            <w:r w:rsidRPr="008B61F5">
              <w:t>Приветствие учащихся.</w:t>
            </w:r>
          </w:p>
          <w:p w:rsidR="008913FC" w:rsidRPr="008B61F5" w:rsidRDefault="008913FC" w:rsidP="00A70BFB">
            <w:r w:rsidRPr="008B61F5">
              <w:t>Проверка явки учащихся</w:t>
            </w:r>
          </w:p>
          <w:p w:rsidR="008913FC" w:rsidRPr="008B61F5" w:rsidRDefault="008913FC" w:rsidP="00A70BFB"/>
          <w:p w:rsidR="008913FC" w:rsidRPr="008B61F5" w:rsidRDefault="008913FC" w:rsidP="00A70BFB">
            <w:r w:rsidRPr="008B61F5">
              <w:t>Проверка готовности учащихся к уроку.</w:t>
            </w:r>
          </w:p>
          <w:p w:rsidR="008913FC" w:rsidRPr="008B61F5" w:rsidRDefault="008913FC" w:rsidP="00A70BFB">
            <w:r w:rsidRPr="008B61F5">
              <w:t>Настрой учащихся на работу.</w:t>
            </w:r>
          </w:p>
          <w:p w:rsidR="008913FC" w:rsidRPr="008B61F5" w:rsidRDefault="008913FC" w:rsidP="00A70BFB"/>
        </w:tc>
        <w:tc>
          <w:tcPr>
            <w:tcW w:w="1594" w:type="pct"/>
          </w:tcPr>
          <w:p w:rsidR="008913FC" w:rsidRPr="008B61F5" w:rsidRDefault="008913FC" w:rsidP="00FB0EA5">
            <w:pPr>
              <w:jc w:val="center"/>
            </w:pPr>
          </w:p>
          <w:p w:rsidR="008913FC" w:rsidRPr="008B61F5" w:rsidRDefault="008913FC" w:rsidP="00FB0EA5">
            <w:pPr>
              <w:jc w:val="center"/>
            </w:pPr>
            <w:r w:rsidRPr="008B61F5">
              <w:t>Построение перед мастерской</w:t>
            </w:r>
          </w:p>
          <w:p w:rsidR="008913FC" w:rsidRPr="008B61F5" w:rsidRDefault="008913FC" w:rsidP="00FB0EA5">
            <w:pPr>
              <w:jc w:val="center"/>
            </w:pPr>
          </w:p>
          <w:p w:rsidR="008913FC" w:rsidRPr="008B61F5" w:rsidRDefault="008913FC" w:rsidP="008B61F5"/>
          <w:p w:rsidR="008913FC" w:rsidRPr="008B61F5" w:rsidRDefault="008913FC" w:rsidP="00FB0EA5">
            <w:pPr>
              <w:jc w:val="center"/>
            </w:pPr>
            <w:r w:rsidRPr="008B61F5">
              <w:t>Подготовка к уроку.</w:t>
            </w:r>
          </w:p>
        </w:tc>
      </w:tr>
      <w:tr w:rsidR="00DB7B58" w:rsidRPr="008B61F5">
        <w:tc>
          <w:tcPr>
            <w:tcW w:w="921" w:type="pct"/>
          </w:tcPr>
          <w:p w:rsidR="00DB7B58" w:rsidRPr="008B61F5" w:rsidRDefault="00DB7B58" w:rsidP="00A70BFB"/>
          <w:p w:rsidR="00DB7B58" w:rsidRPr="008B61F5" w:rsidRDefault="00DB7B58" w:rsidP="00FB0EA5">
            <w:pPr>
              <w:ind w:left="252" w:hanging="180"/>
            </w:pPr>
            <w:r w:rsidRPr="008B61F5">
              <w:t>2.</w:t>
            </w:r>
            <w:r w:rsidR="003F7817" w:rsidRPr="008B61F5">
              <w:t xml:space="preserve"> Повторение</w:t>
            </w:r>
            <w:r w:rsidRPr="008B61F5">
              <w:t xml:space="preserve">  ранее полученных знаний.</w:t>
            </w:r>
          </w:p>
          <w:p w:rsidR="00DB7B58" w:rsidRPr="008B61F5" w:rsidRDefault="00DB7B58" w:rsidP="00FB0EA5">
            <w:pPr>
              <w:ind w:left="252" w:hanging="180"/>
            </w:pPr>
          </w:p>
          <w:p w:rsidR="00DB7B58" w:rsidRPr="008B61F5" w:rsidRDefault="00DB7B58" w:rsidP="00FB0EA5">
            <w:pPr>
              <w:ind w:left="252" w:hanging="180"/>
            </w:pPr>
          </w:p>
          <w:p w:rsidR="00DB7B58" w:rsidRPr="008B61F5" w:rsidRDefault="00DB7B58" w:rsidP="00FB0EA5">
            <w:pPr>
              <w:ind w:left="252" w:hanging="180"/>
            </w:pPr>
          </w:p>
          <w:p w:rsidR="00DB7B58" w:rsidRPr="008B61F5" w:rsidRDefault="00DB7B58" w:rsidP="00FB0EA5">
            <w:pPr>
              <w:ind w:left="252" w:hanging="180"/>
            </w:pPr>
          </w:p>
          <w:p w:rsidR="00DB7B58" w:rsidRPr="008B61F5" w:rsidRDefault="00DB7B58" w:rsidP="00FB0EA5">
            <w:pPr>
              <w:ind w:left="252" w:hanging="180"/>
            </w:pPr>
          </w:p>
          <w:p w:rsidR="00DB7B58" w:rsidRPr="008B61F5" w:rsidRDefault="00DB7B58" w:rsidP="00FB0EA5">
            <w:pPr>
              <w:ind w:left="252" w:hanging="180"/>
            </w:pPr>
          </w:p>
          <w:p w:rsidR="00DB7B58" w:rsidRPr="008B61F5" w:rsidRDefault="00DB7B58" w:rsidP="00FB0EA5">
            <w:pPr>
              <w:ind w:left="252" w:hanging="180"/>
            </w:pPr>
          </w:p>
          <w:p w:rsidR="00DB7B58" w:rsidRPr="008B61F5" w:rsidRDefault="00DB7B58" w:rsidP="00FB0EA5">
            <w:pPr>
              <w:ind w:left="252" w:hanging="180"/>
            </w:pPr>
          </w:p>
          <w:p w:rsidR="00DB7B58" w:rsidRPr="008B61F5" w:rsidRDefault="00DB7B58" w:rsidP="00FB0EA5">
            <w:pPr>
              <w:ind w:left="252" w:hanging="180"/>
            </w:pPr>
          </w:p>
          <w:p w:rsidR="00DB7B58" w:rsidRPr="008B61F5" w:rsidRDefault="00DB7B58" w:rsidP="00FB0EA5">
            <w:pPr>
              <w:ind w:left="252" w:hanging="180"/>
            </w:pPr>
          </w:p>
          <w:p w:rsidR="00DB7B58" w:rsidRPr="008B61F5" w:rsidRDefault="00DB7B58" w:rsidP="00FB0EA5">
            <w:pPr>
              <w:ind w:left="252" w:hanging="180"/>
            </w:pPr>
          </w:p>
          <w:p w:rsidR="00DB7B58" w:rsidRPr="008B61F5" w:rsidRDefault="00DB7B58" w:rsidP="00FB0EA5">
            <w:pPr>
              <w:ind w:left="252" w:hanging="180"/>
            </w:pPr>
          </w:p>
          <w:p w:rsidR="00DB7B58" w:rsidRPr="008B61F5" w:rsidRDefault="00DB7B58" w:rsidP="00FB0EA5">
            <w:pPr>
              <w:ind w:left="252" w:hanging="180"/>
            </w:pPr>
          </w:p>
          <w:p w:rsidR="00DB7B58" w:rsidRPr="008B61F5" w:rsidRDefault="00DB7B58" w:rsidP="00FB0EA5">
            <w:pPr>
              <w:ind w:left="252" w:hanging="180"/>
            </w:pPr>
          </w:p>
          <w:p w:rsidR="00DB7B58" w:rsidRPr="008B61F5" w:rsidRDefault="00DB7B58" w:rsidP="00FB0EA5">
            <w:pPr>
              <w:ind w:left="252" w:hanging="180"/>
            </w:pPr>
          </w:p>
          <w:p w:rsidR="00DB7B58" w:rsidRPr="008B61F5" w:rsidRDefault="00DB7B58" w:rsidP="00FB0EA5">
            <w:pPr>
              <w:ind w:left="252" w:hanging="180"/>
            </w:pPr>
          </w:p>
          <w:p w:rsidR="00DB7B58" w:rsidRPr="008B61F5" w:rsidRDefault="00DB7B58" w:rsidP="00FB0EA5">
            <w:pPr>
              <w:ind w:left="252" w:hanging="180"/>
            </w:pPr>
          </w:p>
          <w:p w:rsidR="00DB7B58" w:rsidRPr="008B61F5" w:rsidRDefault="00DB7B58" w:rsidP="00FB0EA5">
            <w:pPr>
              <w:ind w:left="252" w:hanging="180"/>
            </w:pPr>
          </w:p>
          <w:p w:rsidR="00DB7B58" w:rsidRPr="008B61F5" w:rsidRDefault="00DB7B58" w:rsidP="00FB0EA5">
            <w:pPr>
              <w:ind w:left="252" w:hanging="180"/>
            </w:pPr>
          </w:p>
          <w:p w:rsidR="00DB7B58" w:rsidRPr="008B61F5" w:rsidRDefault="00DB7B58" w:rsidP="00FB0EA5">
            <w:pPr>
              <w:ind w:left="252" w:hanging="180"/>
            </w:pPr>
          </w:p>
          <w:p w:rsidR="00DB7B58" w:rsidRPr="008B61F5" w:rsidRDefault="00DB7B58" w:rsidP="00FB0EA5">
            <w:pPr>
              <w:ind w:left="252" w:hanging="180"/>
            </w:pPr>
          </w:p>
          <w:p w:rsidR="00DB7B58" w:rsidRPr="008B61F5" w:rsidRDefault="00DB7B58" w:rsidP="00FB0EA5">
            <w:pPr>
              <w:ind w:left="252" w:hanging="180"/>
            </w:pPr>
          </w:p>
          <w:p w:rsidR="00DB7B58" w:rsidRPr="008B61F5" w:rsidRDefault="00DB7B58" w:rsidP="00FB0EA5">
            <w:pPr>
              <w:ind w:left="252" w:hanging="180"/>
            </w:pPr>
          </w:p>
          <w:p w:rsidR="003F7817" w:rsidRPr="008B61F5" w:rsidRDefault="003F7817" w:rsidP="00FB0EA5">
            <w:pPr>
              <w:ind w:left="252" w:hanging="180"/>
            </w:pPr>
          </w:p>
          <w:p w:rsidR="003F7817" w:rsidRPr="008B61F5" w:rsidRDefault="003F7817" w:rsidP="00FB0EA5">
            <w:pPr>
              <w:ind w:left="252" w:hanging="180"/>
            </w:pPr>
          </w:p>
          <w:p w:rsidR="003F7817" w:rsidRPr="008B61F5" w:rsidRDefault="003F7817" w:rsidP="00FB0EA5">
            <w:pPr>
              <w:ind w:left="252" w:hanging="180"/>
            </w:pPr>
          </w:p>
          <w:p w:rsidR="003F7817" w:rsidRPr="008B61F5" w:rsidRDefault="003F7817" w:rsidP="00FB0EA5">
            <w:pPr>
              <w:ind w:left="252" w:hanging="180"/>
            </w:pPr>
          </w:p>
          <w:p w:rsidR="003F7817" w:rsidRPr="008B61F5" w:rsidRDefault="003F7817" w:rsidP="00FB0EA5">
            <w:pPr>
              <w:ind w:left="252" w:hanging="180"/>
            </w:pPr>
          </w:p>
          <w:p w:rsidR="003F7817" w:rsidRPr="008B61F5" w:rsidRDefault="003F7817" w:rsidP="00FB0EA5">
            <w:pPr>
              <w:ind w:left="252" w:hanging="180"/>
            </w:pPr>
          </w:p>
          <w:p w:rsidR="003F7817" w:rsidRPr="008B61F5" w:rsidRDefault="003F7817" w:rsidP="00FB0EA5">
            <w:pPr>
              <w:ind w:left="252" w:hanging="180"/>
            </w:pPr>
          </w:p>
          <w:p w:rsidR="003F7817" w:rsidRPr="008B61F5" w:rsidRDefault="003F7817" w:rsidP="00FB0EA5">
            <w:pPr>
              <w:ind w:left="252" w:hanging="180"/>
            </w:pPr>
          </w:p>
          <w:p w:rsidR="003F7817" w:rsidRPr="008B61F5" w:rsidRDefault="003F7817" w:rsidP="00FB0EA5">
            <w:pPr>
              <w:ind w:left="252" w:hanging="180"/>
            </w:pPr>
          </w:p>
          <w:p w:rsidR="003F7817" w:rsidRPr="008B61F5" w:rsidRDefault="003F7817" w:rsidP="00FB0EA5">
            <w:pPr>
              <w:ind w:left="252" w:hanging="180"/>
            </w:pPr>
          </w:p>
          <w:p w:rsidR="003F7817" w:rsidRPr="008B61F5" w:rsidRDefault="003F7817" w:rsidP="00FB0EA5">
            <w:pPr>
              <w:ind w:left="252" w:hanging="180"/>
            </w:pPr>
          </w:p>
          <w:p w:rsidR="003F7817" w:rsidRPr="008B61F5" w:rsidRDefault="003F7817" w:rsidP="00FB0EA5">
            <w:pPr>
              <w:ind w:left="252" w:hanging="180"/>
            </w:pPr>
          </w:p>
          <w:p w:rsidR="00DB7B58" w:rsidRPr="008B61F5" w:rsidRDefault="00DB7B58" w:rsidP="00FB0EA5">
            <w:pPr>
              <w:ind w:left="252" w:hanging="180"/>
            </w:pPr>
          </w:p>
        </w:tc>
        <w:tc>
          <w:tcPr>
            <w:tcW w:w="2485" w:type="pct"/>
            <w:vMerge w:val="restart"/>
          </w:tcPr>
          <w:p w:rsidR="00DB7B58" w:rsidRPr="008B61F5" w:rsidRDefault="00DB7B58" w:rsidP="00A70BFB">
            <w:r w:rsidRPr="008B61F5">
              <w:t xml:space="preserve">- Мы продолжаем изучение темы «Изготовление столярно-мебельного изделия», и сейчас, для начала, немного «разомнёмся» - </w:t>
            </w:r>
          </w:p>
          <w:p w:rsidR="00DB7B58" w:rsidRPr="008B61F5" w:rsidRDefault="00DB7B58" w:rsidP="00A70BFB">
            <w:r w:rsidRPr="008B61F5">
              <w:t>Учитель показывает учащимся несколько слов, связанных со столярно-мебельным производством и предлагает убрать лишние слова, не вписывающиеся в этот ряд по какому-то признаку</w:t>
            </w:r>
          </w:p>
          <w:p w:rsidR="00DB7B58" w:rsidRPr="008B61F5" w:rsidRDefault="00DB7B58" w:rsidP="00A70BFB"/>
          <w:p w:rsidR="00DB7B58" w:rsidRPr="008B61F5" w:rsidRDefault="00DB7B58" w:rsidP="00A70BFB">
            <w:r w:rsidRPr="008B61F5">
              <w:t>КРОВАТЬ, ВИТРИНА, РУЧКА, КОМОД,</w:t>
            </w:r>
          </w:p>
          <w:p w:rsidR="00DB7B58" w:rsidRPr="008B61F5" w:rsidRDefault="00DB7B58" w:rsidP="00A70BFB">
            <w:r w:rsidRPr="008B61F5">
              <w:t xml:space="preserve">СТЕЛЛАЖ, ПРИЛАВОК, ЯЩИК, КРЕСЛО-КАЧАЛКА </w:t>
            </w:r>
          </w:p>
          <w:p w:rsidR="00DB7B58" w:rsidRPr="008B61F5" w:rsidRDefault="00DB7B58" w:rsidP="00A70BFB"/>
          <w:p w:rsidR="00EC1624" w:rsidRPr="008B61F5" w:rsidRDefault="00EC1624" w:rsidP="00EC1624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B61F5">
              <w:rPr>
                <w:rStyle w:val="c3"/>
                <w:b/>
                <w:bCs/>
                <w:color w:val="000000"/>
              </w:rPr>
              <w:t>Учитель: </w:t>
            </w:r>
            <w:r w:rsidRPr="008B61F5">
              <w:rPr>
                <w:rStyle w:val="c5"/>
                <w:color w:val="000000"/>
              </w:rPr>
              <w:t> А как в общем можно все это назвать?</w:t>
            </w:r>
          </w:p>
          <w:p w:rsidR="00EC1624" w:rsidRPr="008B61F5" w:rsidRDefault="00EC1624" w:rsidP="00EC1624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B61F5">
              <w:rPr>
                <w:rStyle w:val="c3"/>
                <w:b/>
                <w:bCs/>
                <w:color w:val="000000"/>
              </w:rPr>
              <w:t>Ученики: </w:t>
            </w:r>
            <w:r w:rsidRPr="008B61F5">
              <w:rPr>
                <w:rStyle w:val="c5"/>
                <w:color w:val="000000"/>
              </w:rPr>
              <w:t>Мебель.</w:t>
            </w:r>
          </w:p>
          <w:p w:rsidR="00EC1624" w:rsidRPr="008B61F5" w:rsidRDefault="00EC1624" w:rsidP="00EC1624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B61F5">
              <w:rPr>
                <w:rStyle w:val="c3"/>
                <w:b/>
                <w:bCs/>
                <w:color w:val="000000"/>
              </w:rPr>
              <w:t>Учитель: </w:t>
            </w:r>
            <w:r w:rsidRPr="008B61F5">
              <w:rPr>
                <w:rStyle w:val="c5"/>
                <w:color w:val="000000"/>
              </w:rPr>
              <w:t>Какой материал используем для изготовления мебели?</w:t>
            </w:r>
          </w:p>
          <w:p w:rsidR="00EC1624" w:rsidRPr="008B61F5" w:rsidRDefault="00EC1624" w:rsidP="00EC1624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B61F5">
              <w:rPr>
                <w:rStyle w:val="c3"/>
                <w:b/>
                <w:bCs/>
                <w:color w:val="000000"/>
              </w:rPr>
              <w:t>Ученик: </w:t>
            </w:r>
            <w:r w:rsidRPr="008B61F5">
              <w:rPr>
                <w:rStyle w:val="c5"/>
                <w:color w:val="000000"/>
              </w:rPr>
              <w:t>Древесину.</w:t>
            </w:r>
          </w:p>
          <w:p w:rsidR="00DB7B58" w:rsidRPr="008B61F5" w:rsidRDefault="00DB7B58" w:rsidP="00A70BFB"/>
          <w:p w:rsidR="00DB7B58" w:rsidRPr="008B61F5" w:rsidRDefault="00DB7B58" w:rsidP="00A70BFB">
            <w:r w:rsidRPr="008B61F5">
              <w:t xml:space="preserve"> </w:t>
            </w:r>
          </w:p>
          <w:p w:rsidR="00DB7B58" w:rsidRPr="008B61F5" w:rsidRDefault="00DB7B58" w:rsidP="00A70BFB">
            <w:r w:rsidRPr="008B61F5">
              <w:t>- Попробуйте разделить оставшиеся слова на две группы</w:t>
            </w:r>
          </w:p>
          <w:p w:rsidR="00DB7B58" w:rsidRPr="008B61F5" w:rsidRDefault="00DB7B58" w:rsidP="00A70BFB"/>
          <w:p w:rsidR="00DB7B58" w:rsidRPr="008B61F5" w:rsidRDefault="00DB7B58" w:rsidP="00A70BFB">
            <w:r w:rsidRPr="008B61F5">
              <w:t>- Объясните, пожалуйста, почему вы распределили эти названия именно так?</w:t>
            </w:r>
          </w:p>
          <w:p w:rsidR="00DB7B58" w:rsidRPr="008B61F5" w:rsidRDefault="00DB7B58" w:rsidP="00A70BFB"/>
          <w:p w:rsidR="00DB7B58" w:rsidRPr="008B61F5" w:rsidRDefault="00DB7B58" w:rsidP="00A70BFB"/>
          <w:p w:rsidR="00DB7B58" w:rsidRPr="008B61F5" w:rsidRDefault="00DB7B58" w:rsidP="007B66BA">
            <w:r w:rsidRPr="008B61F5">
              <w:t>- Правильно!</w:t>
            </w:r>
          </w:p>
          <w:p w:rsidR="00DB7B58" w:rsidRPr="008B61F5" w:rsidRDefault="00DB7B58" w:rsidP="007B66BA"/>
          <w:p w:rsidR="00DB7B58" w:rsidRPr="008B61F5" w:rsidRDefault="00DB7B58" w:rsidP="00A70BFB">
            <w:r w:rsidRPr="008B61F5">
              <w:t>- А почему мы произносим не просто – МЕБЕЛЬ или МЕБЕЛЬНЫЕ изделия, а говорим – столярно-мебельные? Чем это объясняется?</w:t>
            </w:r>
          </w:p>
          <w:p w:rsidR="00DB7B58" w:rsidRPr="008B61F5" w:rsidRDefault="00DB7B58" w:rsidP="00A70BFB">
            <w:r w:rsidRPr="008B61F5">
              <w:t>- Совершенно верно!</w:t>
            </w:r>
          </w:p>
          <w:p w:rsidR="00DB7B58" w:rsidRPr="008B61F5" w:rsidRDefault="00DB7B58" w:rsidP="00A70BFB"/>
          <w:p w:rsidR="00DB7B58" w:rsidRPr="008B61F5" w:rsidRDefault="00DB7B58" w:rsidP="00A70BFB">
            <w:r w:rsidRPr="008B61F5">
              <w:t>- Итак, мы уточнили, что столярно-мебельные изделия изготавливаются в, основном, из древесины и древесных материалов, в то время, когда мебель может быть изготовлена из металла или пластмассы, даже без применения древесины.</w:t>
            </w:r>
          </w:p>
          <w:p w:rsidR="00DB7B58" w:rsidRPr="008B61F5" w:rsidRDefault="00DB7B58" w:rsidP="00A70BFB"/>
          <w:p w:rsidR="003F7817" w:rsidRPr="008B61F5" w:rsidRDefault="003F7817" w:rsidP="00A70BFB">
            <w:r w:rsidRPr="008B61F5">
              <w:t>- Ответьте, пожалуйста, что нам необходимо знать и уметь, чтобы изготовить какое-нибудь столярно-мебельное изделие</w:t>
            </w:r>
            <w:r w:rsidR="00674B4F" w:rsidRPr="008B61F5">
              <w:t>?</w:t>
            </w:r>
            <w:r w:rsidRPr="008B61F5">
              <w:t xml:space="preserve"> </w:t>
            </w:r>
          </w:p>
          <w:p w:rsidR="003F7817" w:rsidRPr="008B61F5" w:rsidRDefault="00674B4F" w:rsidP="00A70BFB">
            <w:r w:rsidRPr="008B61F5">
              <w:t>- А что необходимо иметь для того, чтобы начать изготовление?</w:t>
            </w:r>
          </w:p>
          <w:p w:rsidR="00DB7B58" w:rsidRPr="008B61F5" w:rsidRDefault="00674B4F" w:rsidP="00A70BFB">
            <w:r w:rsidRPr="008B61F5">
              <w:t xml:space="preserve">- Для того, чтобы приступить к изготовлению изделия, необходимо иметь образец, какое-нибудь изображение, а, лучше всего, -  </w:t>
            </w:r>
            <w:r w:rsidRPr="008B61F5">
              <w:rPr>
                <w:b/>
                <w:i/>
              </w:rPr>
              <w:t>чертёж</w:t>
            </w:r>
            <w:r w:rsidRPr="008B61F5">
              <w:t>.</w:t>
            </w:r>
          </w:p>
          <w:p w:rsidR="00DB7B58" w:rsidRPr="008B61F5" w:rsidRDefault="00674B4F" w:rsidP="00A70BFB">
            <w:r w:rsidRPr="008B61F5">
              <w:t xml:space="preserve">-На чертеже </w:t>
            </w:r>
            <w:r w:rsidR="00C97B50" w:rsidRPr="008B61F5">
              <w:t>можно увидеть размеры и форму деталей, последовательность сборки.</w:t>
            </w:r>
          </w:p>
          <w:p w:rsidR="00C97B50" w:rsidRPr="008B61F5" w:rsidRDefault="00C97B50" w:rsidP="00A70BFB">
            <w:r w:rsidRPr="008B61F5">
              <w:t xml:space="preserve">- Чертеж, на котором изделие изображено в собранном виде, называют </w:t>
            </w:r>
            <w:r w:rsidRPr="008B61F5">
              <w:rPr>
                <w:b/>
                <w:i/>
              </w:rPr>
              <w:t>сборочным.</w:t>
            </w:r>
          </w:p>
          <w:p w:rsidR="00DB7B58" w:rsidRPr="008B61F5" w:rsidRDefault="00C97B50" w:rsidP="00A70BFB">
            <w:r w:rsidRPr="008B61F5">
              <w:t>- Выполнить настоящий чертёж изделия достаточно сложно. Для этого нужно долго учиться черчению. Мы свами сегодня попробуем читать чертежи и выполнять эскизы элементов шиповых соединений с соблюдением пропорций и размеров</w:t>
            </w:r>
          </w:p>
          <w:p w:rsidR="00C97B50" w:rsidRPr="008B61F5" w:rsidRDefault="00C97B50" w:rsidP="00A70BFB"/>
          <w:p w:rsidR="00DB7B58" w:rsidRPr="008B61F5" w:rsidRDefault="00C97B50" w:rsidP="00A70BFB">
            <w:r w:rsidRPr="008B61F5">
              <w:t xml:space="preserve">Учитель </w:t>
            </w:r>
            <w:r w:rsidR="00AA7DE3" w:rsidRPr="008B61F5">
              <w:t>демонстрирует</w:t>
            </w:r>
            <w:r w:rsidRPr="008B61F5">
              <w:t xml:space="preserve"> учащимся чертёж </w:t>
            </w:r>
            <w:r w:rsidR="00AA7DE3" w:rsidRPr="008B61F5">
              <w:t>стола щитовой конструкции</w:t>
            </w:r>
            <w:r w:rsidRPr="008B61F5">
              <w:t xml:space="preserve"> и</w:t>
            </w:r>
            <w:r w:rsidR="00AA7DE3" w:rsidRPr="008B61F5">
              <w:t xml:space="preserve"> поясняет, как производится чтение чертежа</w:t>
            </w:r>
            <w:r w:rsidRPr="008B61F5">
              <w:t xml:space="preserve"> </w:t>
            </w:r>
          </w:p>
          <w:p w:rsidR="00DB7B58" w:rsidRPr="008B61F5" w:rsidRDefault="00DB7B58" w:rsidP="00A70BFB"/>
          <w:p w:rsidR="00C97B50" w:rsidRPr="008B61F5" w:rsidRDefault="00AA7DE3" w:rsidP="00A70BFB">
            <w:r w:rsidRPr="008B61F5">
              <w:t xml:space="preserve">- Далее вам предстоит разобраться в сборочном чертеже журнального столика и выполнить несложные эскизы знакомых вам элементов шиповых соединений, которые часто используются при изготовлении столярно-мебельных изделий. Это будет ваше практическое задание на сегодня. </w:t>
            </w:r>
          </w:p>
          <w:p w:rsidR="00AA7DE3" w:rsidRPr="008B61F5" w:rsidRDefault="00AA7DE3" w:rsidP="00A70BFB"/>
          <w:p w:rsidR="00DB7B58" w:rsidRPr="008B61F5" w:rsidRDefault="00DB7B58" w:rsidP="00A70BFB">
            <w:pPr>
              <w:rPr>
                <w:b/>
                <w:i/>
              </w:rPr>
            </w:pPr>
            <w:r w:rsidRPr="008B61F5">
              <w:rPr>
                <w:b/>
                <w:i/>
              </w:rPr>
              <w:t>_______________________________________</w:t>
            </w:r>
          </w:p>
          <w:p w:rsidR="00DB7B58" w:rsidRPr="008B61F5" w:rsidRDefault="00DB7B58" w:rsidP="00FB0EA5">
            <w:pPr>
              <w:jc w:val="both"/>
            </w:pPr>
            <w:r w:rsidRPr="008B61F5">
              <w:t>Показ и контроль выполнения учащимися комплекса физических упражнений общего воздействия.</w:t>
            </w:r>
          </w:p>
        </w:tc>
        <w:tc>
          <w:tcPr>
            <w:tcW w:w="1594" w:type="pct"/>
            <w:vMerge w:val="restart"/>
          </w:tcPr>
          <w:p w:rsidR="00DB7B58" w:rsidRPr="008B61F5" w:rsidRDefault="00DB7B58" w:rsidP="007A6A9B">
            <w:r w:rsidRPr="008B61F5">
              <w:lastRenderedPageBreak/>
              <w:t xml:space="preserve">Читают слова, находят общие признаки, определяют лишнее слово, объясняют свой выбор: </w:t>
            </w:r>
            <w:r w:rsidRPr="008B61F5">
              <w:rPr>
                <w:i/>
              </w:rPr>
              <w:t>слова обозначают названия столярно-мебельных изделий, а некоторые из них - только детали мебели</w:t>
            </w:r>
          </w:p>
          <w:p w:rsidR="00DB7B58" w:rsidRPr="008B61F5" w:rsidRDefault="00DB7B58" w:rsidP="007A6A9B"/>
          <w:p w:rsidR="00DB7B58" w:rsidRPr="008B61F5" w:rsidRDefault="00DB7B58" w:rsidP="007A6A9B"/>
          <w:p w:rsidR="00DB7B58" w:rsidRPr="008B61F5" w:rsidRDefault="00DB7B58" w:rsidP="007A6A9B"/>
          <w:p w:rsidR="00DB7B58" w:rsidRPr="008B61F5" w:rsidRDefault="00DB7B58" w:rsidP="007A6A9B"/>
          <w:p w:rsidR="00DB7B58" w:rsidRPr="008B61F5" w:rsidRDefault="00DB7B58" w:rsidP="007A6A9B"/>
          <w:p w:rsidR="00DB7B58" w:rsidRPr="008B61F5" w:rsidRDefault="00DB7B58" w:rsidP="007A6A9B"/>
          <w:p w:rsidR="00DB7B58" w:rsidRPr="008B61F5" w:rsidRDefault="00DB7B58" w:rsidP="007A6A9B"/>
          <w:p w:rsidR="00DB7B58" w:rsidRPr="008B61F5" w:rsidRDefault="00DB7B58" w:rsidP="007A6A9B"/>
          <w:p w:rsidR="00DB7B58" w:rsidRPr="008B61F5" w:rsidRDefault="00DB7B58" w:rsidP="007A6A9B">
            <w:r w:rsidRPr="008B61F5">
              <w:t xml:space="preserve">Дают полный ответ: </w:t>
            </w:r>
          </w:p>
          <w:p w:rsidR="00DB7B58" w:rsidRPr="008B61F5" w:rsidRDefault="00DB7B58" w:rsidP="007A6A9B">
            <w:pPr>
              <w:rPr>
                <w:i/>
              </w:rPr>
            </w:pPr>
            <w:r w:rsidRPr="008B61F5">
              <w:rPr>
                <w:i/>
              </w:rPr>
              <w:t>все мебельные изделия можно разделить на бытовые и служебные</w:t>
            </w:r>
          </w:p>
          <w:p w:rsidR="00DB7B58" w:rsidRPr="008B61F5" w:rsidRDefault="00DB7B58" w:rsidP="007A6A9B"/>
          <w:p w:rsidR="00DB7B58" w:rsidRPr="008B61F5" w:rsidRDefault="00DB7B58" w:rsidP="007B66BA">
            <w:r w:rsidRPr="008B61F5">
              <w:t>Слабо успевающим учащимся достаточно дать краткий ответ.</w:t>
            </w:r>
          </w:p>
          <w:p w:rsidR="00DB7B58" w:rsidRPr="008B61F5" w:rsidRDefault="00DB7B58" w:rsidP="00F37C4F">
            <w:r w:rsidRPr="008B61F5">
              <w:t xml:space="preserve">Предполагаемый ответ: </w:t>
            </w:r>
          </w:p>
          <w:p w:rsidR="00DB7B58" w:rsidRPr="008B61F5" w:rsidRDefault="00DB7B58" w:rsidP="00F37C4F">
            <w:r w:rsidRPr="008B61F5">
              <w:t xml:space="preserve">Потому-что эти изделия изготовлены из древесных материалов </w:t>
            </w:r>
          </w:p>
          <w:p w:rsidR="00DB7B58" w:rsidRPr="008B61F5" w:rsidRDefault="00DB7B58" w:rsidP="00FB0EA5">
            <w:pPr>
              <w:jc w:val="center"/>
            </w:pPr>
          </w:p>
          <w:p w:rsidR="00DB7B58" w:rsidRPr="008B61F5" w:rsidRDefault="00DB7B58" w:rsidP="00FB0EA5">
            <w:pPr>
              <w:jc w:val="center"/>
            </w:pPr>
          </w:p>
          <w:p w:rsidR="00DB7B58" w:rsidRPr="008B61F5" w:rsidRDefault="00DB7B58" w:rsidP="00FB0EA5">
            <w:pPr>
              <w:jc w:val="center"/>
            </w:pPr>
            <w:r w:rsidRPr="008B61F5">
              <w:t>Слушают сообщение учителя.</w:t>
            </w:r>
          </w:p>
          <w:p w:rsidR="00DB7B58" w:rsidRPr="008B61F5" w:rsidRDefault="00DB7B58" w:rsidP="00FB0EA5">
            <w:pPr>
              <w:jc w:val="center"/>
            </w:pPr>
          </w:p>
          <w:p w:rsidR="00DB7B58" w:rsidRPr="008B61F5" w:rsidRDefault="00DB7B58" w:rsidP="00FB0EA5">
            <w:pPr>
              <w:jc w:val="center"/>
            </w:pPr>
          </w:p>
          <w:p w:rsidR="00DB7B58" w:rsidRPr="008B61F5" w:rsidRDefault="00DB7B58" w:rsidP="00FB0EA5">
            <w:pPr>
              <w:jc w:val="center"/>
            </w:pPr>
          </w:p>
          <w:p w:rsidR="00DB7B58" w:rsidRPr="008B61F5" w:rsidRDefault="00DB7B58" w:rsidP="00FB0EA5">
            <w:pPr>
              <w:jc w:val="center"/>
            </w:pPr>
          </w:p>
          <w:p w:rsidR="00DB7B58" w:rsidRPr="008B61F5" w:rsidRDefault="00DB7B58" w:rsidP="00A70BFB"/>
          <w:p w:rsidR="00DB7B58" w:rsidRPr="008B61F5" w:rsidRDefault="003F7817" w:rsidP="00A70BFB">
            <w:r w:rsidRPr="008B61F5">
              <w:t>Ребята рассказывают об экскурсии в деревообрабатывающий цех</w:t>
            </w:r>
          </w:p>
          <w:p w:rsidR="00DB7B58" w:rsidRPr="008B61F5" w:rsidRDefault="00DB7B58" w:rsidP="00A70BFB"/>
          <w:p w:rsidR="00DB7B58" w:rsidRPr="008B61F5" w:rsidRDefault="00DB7B58" w:rsidP="00A70BFB"/>
          <w:p w:rsidR="00DB7B58" w:rsidRPr="008B61F5" w:rsidRDefault="00DB7B58" w:rsidP="00A70BFB"/>
          <w:p w:rsidR="00DB7B58" w:rsidRPr="008B61F5" w:rsidRDefault="00DB7B58" w:rsidP="00A70BFB"/>
          <w:p w:rsidR="00DB7B58" w:rsidRPr="008B61F5" w:rsidRDefault="00674B4F" w:rsidP="00A70BFB">
            <w:r w:rsidRPr="008B61F5">
              <w:t>Дают различные варианты ответов.</w:t>
            </w:r>
          </w:p>
          <w:p w:rsidR="00DB7B58" w:rsidRPr="008B61F5" w:rsidRDefault="00DB7B58" w:rsidP="00A70BFB"/>
          <w:p w:rsidR="00DB7B58" w:rsidRPr="008B61F5" w:rsidRDefault="00DB7B58" w:rsidP="00A70BFB"/>
          <w:p w:rsidR="00DB7B58" w:rsidRPr="008B61F5" w:rsidRDefault="00DB7B58" w:rsidP="00A70BFB"/>
          <w:p w:rsidR="00AA7DE3" w:rsidRPr="008B61F5" w:rsidRDefault="00AA7DE3" w:rsidP="00AA7DE3">
            <w:r w:rsidRPr="008B61F5">
              <w:t>Слушают сообщение учителя</w:t>
            </w:r>
          </w:p>
          <w:p w:rsidR="00DB7B58" w:rsidRPr="008B61F5" w:rsidRDefault="00DB7B58" w:rsidP="00A70BFB"/>
          <w:p w:rsidR="00DB7B58" w:rsidRPr="008B61F5" w:rsidRDefault="00DB7B58" w:rsidP="00A70BFB"/>
          <w:p w:rsidR="00DB7B58" w:rsidRPr="008B61F5" w:rsidRDefault="00DB7B58" w:rsidP="00A70BFB"/>
          <w:p w:rsidR="00C97B50" w:rsidRPr="008B61F5" w:rsidRDefault="00C97B50" w:rsidP="00A70BFB"/>
          <w:p w:rsidR="00C97B50" w:rsidRPr="008B61F5" w:rsidRDefault="00C97B50" w:rsidP="00A70BFB"/>
          <w:p w:rsidR="00C97B50" w:rsidRPr="008B61F5" w:rsidRDefault="00C97B50" w:rsidP="00A70BFB"/>
          <w:p w:rsidR="00C97B50" w:rsidRPr="008B61F5" w:rsidRDefault="00C97B50" w:rsidP="00A70BFB"/>
          <w:p w:rsidR="00C97B50" w:rsidRPr="008B61F5" w:rsidRDefault="00C97B50" w:rsidP="00A70BFB"/>
          <w:p w:rsidR="00C97B50" w:rsidRPr="008B61F5" w:rsidRDefault="00C97B50" w:rsidP="00A70BFB"/>
          <w:p w:rsidR="00C97B50" w:rsidRPr="008B61F5" w:rsidRDefault="00C97B50" w:rsidP="00A70BFB"/>
          <w:p w:rsidR="00C97B50" w:rsidRPr="008B61F5" w:rsidRDefault="00C97B50" w:rsidP="00A70BFB"/>
          <w:p w:rsidR="00C97B50" w:rsidRPr="008B61F5" w:rsidRDefault="00C97B50" w:rsidP="00A70BFB"/>
          <w:p w:rsidR="00C97B50" w:rsidRPr="008B61F5" w:rsidRDefault="00C97B50" w:rsidP="00A70BFB"/>
          <w:p w:rsidR="00C97B50" w:rsidRPr="008B61F5" w:rsidRDefault="00C97B50" w:rsidP="00A70BFB"/>
          <w:p w:rsidR="00C97B50" w:rsidRPr="008B61F5" w:rsidRDefault="00AA7DE3" w:rsidP="00A70BFB">
            <w:r w:rsidRPr="008B61F5">
              <w:t>Слушают сообщение учителя</w:t>
            </w:r>
          </w:p>
          <w:p w:rsidR="00C97B50" w:rsidRPr="008B61F5" w:rsidRDefault="00C97B50" w:rsidP="00A70BFB"/>
          <w:p w:rsidR="00C97B50" w:rsidRPr="008B61F5" w:rsidRDefault="00C97B50" w:rsidP="00A70BFB"/>
          <w:p w:rsidR="00C97B50" w:rsidRPr="008B61F5" w:rsidRDefault="00C97B50" w:rsidP="00A70BFB"/>
          <w:p w:rsidR="00C97B50" w:rsidRPr="008B61F5" w:rsidRDefault="00C97B50" w:rsidP="00A70BFB"/>
          <w:p w:rsidR="00C97B50" w:rsidRPr="008B61F5" w:rsidRDefault="00C97B50" w:rsidP="00A70BFB"/>
          <w:p w:rsidR="00C97B50" w:rsidRPr="008B61F5" w:rsidRDefault="00C97B50" w:rsidP="00A70BFB"/>
          <w:p w:rsidR="00C97B50" w:rsidRPr="008B61F5" w:rsidRDefault="00C97B50" w:rsidP="00A70BFB"/>
          <w:p w:rsidR="00C97B50" w:rsidRPr="008B61F5" w:rsidRDefault="00C97B50" w:rsidP="00A70BFB"/>
          <w:p w:rsidR="00C97B50" w:rsidRPr="008B61F5" w:rsidRDefault="00C97B50" w:rsidP="00A70BFB"/>
          <w:p w:rsidR="00C97B50" w:rsidRPr="008B61F5" w:rsidRDefault="00C97B50" w:rsidP="00A70BFB"/>
          <w:p w:rsidR="00C97B50" w:rsidRPr="008B61F5" w:rsidRDefault="00C97B50" w:rsidP="00A70BFB"/>
          <w:p w:rsidR="00DB7B58" w:rsidRPr="008B61F5" w:rsidRDefault="00DB7B58" w:rsidP="00A70BFB">
            <w:r w:rsidRPr="008B61F5">
              <w:t>_____________________</w:t>
            </w:r>
          </w:p>
          <w:p w:rsidR="00DB7B58" w:rsidRPr="008B61F5" w:rsidRDefault="00AA7DE3" w:rsidP="00A70BFB">
            <w:r w:rsidRPr="008B61F5">
              <w:t>В</w:t>
            </w:r>
            <w:r w:rsidR="00DB7B58" w:rsidRPr="008B61F5">
              <w:t>ыполняют комплекс упражнений общего воздействия</w:t>
            </w:r>
          </w:p>
        </w:tc>
      </w:tr>
      <w:tr w:rsidR="00DB7B58" w:rsidRPr="008B61F5">
        <w:trPr>
          <w:trHeight w:val="1421"/>
        </w:trPr>
        <w:tc>
          <w:tcPr>
            <w:tcW w:w="921" w:type="pct"/>
          </w:tcPr>
          <w:p w:rsidR="003F7817" w:rsidRPr="008B61F5" w:rsidRDefault="003F7817" w:rsidP="00FB0EA5">
            <w:pPr>
              <w:jc w:val="center"/>
            </w:pPr>
          </w:p>
          <w:p w:rsidR="003F7817" w:rsidRPr="008B61F5" w:rsidRDefault="003F7817" w:rsidP="00FB0EA5">
            <w:pPr>
              <w:jc w:val="center"/>
            </w:pPr>
          </w:p>
          <w:p w:rsidR="00DB7B58" w:rsidRPr="008B61F5" w:rsidRDefault="00DB7B58" w:rsidP="00154714">
            <w:pPr>
              <w:jc w:val="center"/>
            </w:pPr>
            <w:r w:rsidRPr="008B61F5">
              <w:t xml:space="preserve">3. Актуализация знаний, сообщение </w:t>
            </w:r>
            <w:r w:rsidR="003F7817" w:rsidRPr="008B61F5">
              <w:t>нового материала</w:t>
            </w:r>
          </w:p>
          <w:p w:rsidR="00DB7B58" w:rsidRPr="008B61F5" w:rsidRDefault="00DB7B58" w:rsidP="00FB0EA5">
            <w:pPr>
              <w:jc w:val="center"/>
            </w:pPr>
          </w:p>
          <w:p w:rsidR="00DB7B58" w:rsidRPr="008B61F5" w:rsidRDefault="00DB7B58" w:rsidP="00FB0EA5">
            <w:pPr>
              <w:jc w:val="center"/>
            </w:pPr>
          </w:p>
          <w:p w:rsidR="00DB7B58" w:rsidRPr="008B61F5" w:rsidRDefault="00DB7B58" w:rsidP="00FB0EA5">
            <w:pPr>
              <w:jc w:val="center"/>
            </w:pPr>
          </w:p>
          <w:p w:rsidR="00DB7B58" w:rsidRPr="008B61F5" w:rsidRDefault="00DB7B58" w:rsidP="00FB0EA5">
            <w:pPr>
              <w:jc w:val="center"/>
            </w:pPr>
          </w:p>
          <w:p w:rsidR="00DB7B58" w:rsidRPr="008B61F5" w:rsidRDefault="00DB7B58" w:rsidP="00FB0EA5">
            <w:pPr>
              <w:jc w:val="center"/>
            </w:pPr>
          </w:p>
          <w:p w:rsidR="00DB7B58" w:rsidRPr="008B61F5" w:rsidRDefault="00DB7B58" w:rsidP="00FB0EA5">
            <w:pPr>
              <w:jc w:val="center"/>
            </w:pPr>
          </w:p>
          <w:p w:rsidR="00DB7B58" w:rsidRPr="008B61F5" w:rsidRDefault="00DB7B58" w:rsidP="00FB0EA5">
            <w:pPr>
              <w:jc w:val="center"/>
            </w:pPr>
          </w:p>
          <w:p w:rsidR="00DB7B58" w:rsidRPr="008B61F5" w:rsidRDefault="00DB7B58" w:rsidP="00FB0EA5">
            <w:pPr>
              <w:jc w:val="center"/>
            </w:pPr>
          </w:p>
          <w:p w:rsidR="00DB7B58" w:rsidRPr="008B61F5" w:rsidRDefault="00DB7B58" w:rsidP="00FB0EA5">
            <w:pPr>
              <w:jc w:val="center"/>
            </w:pPr>
          </w:p>
          <w:p w:rsidR="00DB7B58" w:rsidRPr="008B61F5" w:rsidRDefault="00DB7B58" w:rsidP="00FB0EA5">
            <w:pPr>
              <w:jc w:val="center"/>
            </w:pPr>
          </w:p>
          <w:p w:rsidR="00DB7B58" w:rsidRPr="008B61F5" w:rsidRDefault="00DB7B58" w:rsidP="00FB0EA5">
            <w:pPr>
              <w:jc w:val="center"/>
            </w:pPr>
          </w:p>
          <w:p w:rsidR="00DB7B58" w:rsidRPr="008B61F5" w:rsidRDefault="00DB7B58" w:rsidP="00FB0EA5">
            <w:pPr>
              <w:jc w:val="center"/>
            </w:pPr>
          </w:p>
          <w:p w:rsidR="00DB7B58" w:rsidRPr="008B61F5" w:rsidRDefault="00DB7B58" w:rsidP="00FB0EA5">
            <w:pPr>
              <w:jc w:val="center"/>
            </w:pPr>
          </w:p>
          <w:p w:rsidR="00DB7B58" w:rsidRPr="008B61F5" w:rsidRDefault="00DB7B58" w:rsidP="00FB0EA5">
            <w:pPr>
              <w:jc w:val="center"/>
            </w:pPr>
          </w:p>
          <w:p w:rsidR="00DB7B58" w:rsidRPr="008B61F5" w:rsidRDefault="00DB7B58" w:rsidP="00FB0EA5">
            <w:pPr>
              <w:jc w:val="center"/>
            </w:pPr>
          </w:p>
          <w:p w:rsidR="00DB7B58" w:rsidRPr="008B61F5" w:rsidRDefault="00DB7B58" w:rsidP="00FB0EA5">
            <w:pPr>
              <w:jc w:val="center"/>
            </w:pPr>
          </w:p>
          <w:p w:rsidR="00DB7B58" w:rsidRPr="008B61F5" w:rsidRDefault="00DB7B58" w:rsidP="00FB0EA5">
            <w:pPr>
              <w:jc w:val="center"/>
            </w:pPr>
          </w:p>
          <w:p w:rsidR="00DB7B58" w:rsidRPr="008B61F5" w:rsidRDefault="00DB7B58" w:rsidP="00FB0EA5">
            <w:pPr>
              <w:jc w:val="center"/>
            </w:pPr>
          </w:p>
          <w:p w:rsidR="00DB7B58" w:rsidRPr="008B61F5" w:rsidRDefault="00DB7B58" w:rsidP="00FB0EA5">
            <w:pPr>
              <w:jc w:val="center"/>
            </w:pPr>
          </w:p>
          <w:p w:rsidR="00DB7B58" w:rsidRPr="008B61F5" w:rsidRDefault="00DB7B58" w:rsidP="00FB0EA5">
            <w:pPr>
              <w:jc w:val="center"/>
            </w:pPr>
          </w:p>
          <w:p w:rsidR="00DB7B58" w:rsidRPr="008B61F5" w:rsidRDefault="00DB7B58" w:rsidP="00FB0EA5">
            <w:pPr>
              <w:jc w:val="center"/>
            </w:pPr>
          </w:p>
          <w:p w:rsidR="00DB7B58" w:rsidRPr="008B61F5" w:rsidRDefault="00DB7B58" w:rsidP="00FB0EA5">
            <w:pPr>
              <w:jc w:val="center"/>
            </w:pPr>
          </w:p>
          <w:p w:rsidR="00DB7B58" w:rsidRPr="008B61F5" w:rsidRDefault="00DB7B58" w:rsidP="00FB0EA5">
            <w:pPr>
              <w:jc w:val="center"/>
            </w:pPr>
          </w:p>
          <w:p w:rsidR="00DB7B58" w:rsidRPr="008B61F5" w:rsidRDefault="00DB7B58" w:rsidP="00FB0EA5">
            <w:pPr>
              <w:jc w:val="center"/>
            </w:pPr>
          </w:p>
          <w:p w:rsidR="00DB7B58" w:rsidRPr="008B61F5" w:rsidRDefault="00DB7B58" w:rsidP="00FB0EA5">
            <w:pPr>
              <w:jc w:val="center"/>
            </w:pPr>
          </w:p>
          <w:p w:rsidR="00DB7B58" w:rsidRPr="008B61F5" w:rsidRDefault="00DB7B58" w:rsidP="00FB0EA5">
            <w:pPr>
              <w:jc w:val="center"/>
            </w:pPr>
          </w:p>
          <w:p w:rsidR="00DB7B58" w:rsidRPr="008B61F5" w:rsidRDefault="00DB7B58" w:rsidP="00FB0EA5">
            <w:pPr>
              <w:jc w:val="center"/>
            </w:pPr>
          </w:p>
          <w:p w:rsidR="00DB7B58" w:rsidRPr="008B61F5" w:rsidRDefault="00DB7B58" w:rsidP="00FB0EA5">
            <w:pPr>
              <w:jc w:val="center"/>
            </w:pPr>
          </w:p>
          <w:p w:rsidR="00DB7B58" w:rsidRPr="008B61F5" w:rsidRDefault="00DB7B58" w:rsidP="00FB0EA5">
            <w:pPr>
              <w:jc w:val="center"/>
            </w:pPr>
          </w:p>
          <w:p w:rsidR="00DB7B58" w:rsidRPr="008B61F5" w:rsidRDefault="00DB7B58" w:rsidP="00FB0EA5">
            <w:pPr>
              <w:jc w:val="center"/>
            </w:pPr>
            <w:r w:rsidRPr="008B61F5">
              <w:t>______________</w:t>
            </w:r>
          </w:p>
          <w:p w:rsidR="00DB7B58" w:rsidRPr="008B61F5" w:rsidRDefault="00DB7B58" w:rsidP="00A70BFB">
            <w:r w:rsidRPr="008B61F5">
              <w:t>Физкульт-     минутка</w:t>
            </w:r>
          </w:p>
        </w:tc>
        <w:tc>
          <w:tcPr>
            <w:tcW w:w="2485" w:type="pct"/>
            <w:vMerge/>
          </w:tcPr>
          <w:p w:rsidR="00DB7B58" w:rsidRPr="008B61F5" w:rsidRDefault="00DB7B58" w:rsidP="00FB0EA5">
            <w:pPr>
              <w:jc w:val="both"/>
            </w:pPr>
          </w:p>
        </w:tc>
        <w:tc>
          <w:tcPr>
            <w:tcW w:w="1594" w:type="pct"/>
            <w:vMerge/>
          </w:tcPr>
          <w:p w:rsidR="00DB7B58" w:rsidRPr="008B61F5" w:rsidRDefault="00DB7B58" w:rsidP="00A70BFB"/>
        </w:tc>
      </w:tr>
      <w:tr w:rsidR="008913FC" w:rsidRPr="008B61F5">
        <w:tc>
          <w:tcPr>
            <w:tcW w:w="921" w:type="pct"/>
            <w:vMerge w:val="restart"/>
          </w:tcPr>
          <w:p w:rsidR="008913FC" w:rsidRPr="008B61F5" w:rsidRDefault="008913FC" w:rsidP="00FB0EA5">
            <w:pPr>
              <w:jc w:val="center"/>
            </w:pPr>
          </w:p>
          <w:p w:rsidR="008913FC" w:rsidRPr="008B61F5" w:rsidRDefault="00AA7DE3" w:rsidP="00FB0EA5">
            <w:pPr>
              <w:jc w:val="center"/>
            </w:pPr>
            <w:r w:rsidRPr="008B61F5">
              <w:t>4</w:t>
            </w:r>
            <w:r w:rsidR="008913FC" w:rsidRPr="008B61F5">
              <w:t xml:space="preserve">. </w:t>
            </w:r>
            <w:r w:rsidRPr="008B61F5">
              <w:t xml:space="preserve">Закрепление знаний </w:t>
            </w:r>
            <w:r w:rsidR="008913FC" w:rsidRPr="008B61F5">
              <w:t>Практическая  работа.</w:t>
            </w:r>
          </w:p>
        </w:tc>
        <w:tc>
          <w:tcPr>
            <w:tcW w:w="2485" w:type="pct"/>
          </w:tcPr>
          <w:p w:rsidR="008913FC" w:rsidRPr="008B61F5" w:rsidRDefault="008913FC" w:rsidP="00FB0EA5">
            <w:pPr>
              <w:jc w:val="center"/>
            </w:pPr>
            <w:r w:rsidRPr="008B61F5">
              <w:t>Вводный инструктаж учителя:</w:t>
            </w:r>
          </w:p>
          <w:p w:rsidR="008913FC" w:rsidRPr="008B61F5" w:rsidRDefault="008913FC" w:rsidP="00FB0EA5">
            <w:pPr>
              <w:jc w:val="both"/>
            </w:pPr>
            <w:r w:rsidRPr="008B61F5">
              <w:t>- разъяснение задач и последовательности выполнения практической работы.</w:t>
            </w:r>
          </w:p>
          <w:p w:rsidR="008913FC" w:rsidRPr="008B61F5" w:rsidRDefault="008913FC" w:rsidP="00AA7DE3">
            <w:pPr>
              <w:jc w:val="both"/>
            </w:pPr>
          </w:p>
        </w:tc>
        <w:tc>
          <w:tcPr>
            <w:tcW w:w="1594" w:type="pct"/>
          </w:tcPr>
          <w:p w:rsidR="008913FC" w:rsidRPr="008B61F5" w:rsidRDefault="008913FC" w:rsidP="00FB0EA5">
            <w:pPr>
              <w:jc w:val="center"/>
            </w:pPr>
          </w:p>
          <w:p w:rsidR="008913FC" w:rsidRPr="008B61F5" w:rsidRDefault="008913FC" w:rsidP="00FB0EA5">
            <w:pPr>
              <w:jc w:val="center"/>
            </w:pPr>
            <w:r w:rsidRPr="008B61F5">
              <w:t>Слушают сообщение учителя</w:t>
            </w:r>
          </w:p>
        </w:tc>
      </w:tr>
      <w:tr w:rsidR="008913FC" w:rsidRPr="008B61F5">
        <w:tc>
          <w:tcPr>
            <w:tcW w:w="921" w:type="pct"/>
            <w:vMerge/>
          </w:tcPr>
          <w:p w:rsidR="008913FC" w:rsidRPr="008B61F5" w:rsidRDefault="008913FC" w:rsidP="00FB0EA5">
            <w:pPr>
              <w:jc w:val="center"/>
            </w:pPr>
          </w:p>
        </w:tc>
        <w:tc>
          <w:tcPr>
            <w:tcW w:w="2485" w:type="pct"/>
          </w:tcPr>
          <w:p w:rsidR="003760F8" w:rsidRPr="008B61F5" w:rsidRDefault="008913FC" w:rsidP="003760F8">
            <w:pPr>
              <w:jc w:val="both"/>
            </w:pPr>
            <w:r w:rsidRPr="008B61F5">
              <w:t xml:space="preserve">Учащимся </w:t>
            </w:r>
            <w:r w:rsidR="00AA7DE3" w:rsidRPr="008B61F5">
              <w:t>выдаются сборочные чертежи и чертежи элементов соединений.</w:t>
            </w:r>
          </w:p>
          <w:p w:rsidR="008913FC" w:rsidRPr="008B61F5" w:rsidRDefault="008913FC" w:rsidP="00FB0EA5">
            <w:pPr>
              <w:jc w:val="center"/>
            </w:pPr>
            <w:r w:rsidRPr="008B61F5">
              <w:t>Текущий</w:t>
            </w:r>
            <w:r w:rsidR="008B61F5">
              <w:t xml:space="preserve"> </w:t>
            </w:r>
            <w:r w:rsidRPr="008B61F5">
              <w:t>инструктаж</w:t>
            </w:r>
            <w:r w:rsidR="008B61F5">
              <w:t xml:space="preserve"> </w:t>
            </w:r>
            <w:r w:rsidRPr="008B61F5">
              <w:t>по ходу выполнения</w:t>
            </w:r>
          </w:p>
          <w:p w:rsidR="008913FC" w:rsidRPr="008B61F5" w:rsidRDefault="008913FC" w:rsidP="00FB0EA5">
            <w:pPr>
              <w:jc w:val="center"/>
            </w:pPr>
            <w:r w:rsidRPr="008B61F5">
              <w:t>учащимися практической</w:t>
            </w:r>
            <w:r w:rsidR="008B61F5">
              <w:t xml:space="preserve"> </w:t>
            </w:r>
            <w:r w:rsidRPr="008B61F5">
              <w:t>работы.</w:t>
            </w:r>
          </w:p>
          <w:p w:rsidR="008913FC" w:rsidRPr="008B61F5" w:rsidRDefault="008913FC" w:rsidP="00FB0EA5">
            <w:pPr>
              <w:jc w:val="center"/>
            </w:pPr>
          </w:p>
        </w:tc>
        <w:tc>
          <w:tcPr>
            <w:tcW w:w="1594" w:type="pct"/>
          </w:tcPr>
          <w:p w:rsidR="008913FC" w:rsidRPr="008B61F5" w:rsidRDefault="008913FC" w:rsidP="00FB0EA5">
            <w:pPr>
              <w:jc w:val="both"/>
            </w:pPr>
            <w:r w:rsidRPr="008B61F5">
              <w:t>Выполняют практическую работу:</w:t>
            </w:r>
          </w:p>
          <w:p w:rsidR="0044226D" w:rsidRPr="008B61F5" w:rsidRDefault="00AA7DE3" w:rsidP="00C97B50">
            <w:pPr>
              <w:pStyle w:val="a8"/>
              <w:numPr>
                <w:ilvl w:val="0"/>
                <w:numId w:val="2"/>
              </w:numPr>
            </w:pPr>
            <w:r w:rsidRPr="008B61F5">
              <w:t>Чтение сборочного чертежа</w:t>
            </w:r>
          </w:p>
          <w:p w:rsidR="00AA7DE3" w:rsidRPr="008B61F5" w:rsidRDefault="00AC5788" w:rsidP="00C97B50">
            <w:pPr>
              <w:pStyle w:val="a8"/>
              <w:numPr>
                <w:ilvl w:val="0"/>
                <w:numId w:val="2"/>
              </w:numPr>
            </w:pPr>
            <w:r w:rsidRPr="008B61F5">
              <w:t>Выполнение эскизов шипа и проушины</w:t>
            </w:r>
          </w:p>
        </w:tc>
      </w:tr>
      <w:tr w:rsidR="008913FC" w:rsidRPr="008B61F5">
        <w:tc>
          <w:tcPr>
            <w:tcW w:w="921" w:type="pct"/>
          </w:tcPr>
          <w:p w:rsidR="008913FC" w:rsidRPr="008B61F5" w:rsidRDefault="00565D23" w:rsidP="00FB0EA5">
            <w:pPr>
              <w:jc w:val="center"/>
            </w:pPr>
            <w:r w:rsidRPr="008B61F5">
              <w:t xml:space="preserve">5. Подведение итогов </w:t>
            </w:r>
            <w:r w:rsidR="008913FC" w:rsidRPr="008B61F5">
              <w:t>урока.</w:t>
            </w:r>
          </w:p>
        </w:tc>
        <w:tc>
          <w:tcPr>
            <w:tcW w:w="2485" w:type="pct"/>
          </w:tcPr>
          <w:p w:rsidR="008913FC" w:rsidRPr="008B61F5" w:rsidRDefault="008913FC" w:rsidP="00FB0EA5">
            <w:pPr>
              <w:jc w:val="center"/>
            </w:pPr>
            <w:r w:rsidRPr="008B61F5">
              <w:t>Анализ результатов практической работы.</w:t>
            </w:r>
          </w:p>
          <w:p w:rsidR="008913FC" w:rsidRPr="008B61F5" w:rsidRDefault="008913FC" w:rsidP="00FB0EA5">
            <w:pPr>
              <w:jc w:val="center"/>
            </w:pPr>
            <w:r w:rsidRPr="008B61F5">
              <w:t>Выявление и обсуждение возможных ошибок.</w:t>
            </w:r>
          </w:p>
          <w:p w:rsidR="008913FC" w:rsidRPr="008B61F5" w:rsidRDefault="008913FC" w:rsidP="00FB0EA5">
            <w:pPr>
              <w:jc w:val="center"/>
            </w:pPr>
          </w:p>
        </w:tc>
        <w:tc>
          <w:tcPr>
            <w:tcW w:w="1594" w:type="pct"/>
          </w:tcPr>
          <w:p w:rsidR="008913FC" w:rsidRPr="008B61F5" w:rsidRDefault="008913FC" w:rsidP="00FB0EA5">
            <w:pPr>
              <w:jc w:val="center"/>
            </w:pPr>
            <w:r w:rsidRPr="008B61F5">
              <w:t>Участвуют в обсуждении проделанной работы.</w:t>
            </w:r>
          </w:p>
        </w:tc>
      </w:tr>
    </w:tbl>
    <w:p w:rsidR="00194BF9" w:rsidRDefault="00194BF9" w:rsidP="00007C08">
      <w:pPr>
        <w:ind w:left="180"/>
      </w:pPr>
    </w:p>
    <w:p w:rsidR="00194BF9" w:rsidRDefault="00194BF9" w:rsidP="00E3387D"/>
    <w:p w:rsidR="008B61F5" w:rsidRDefault="008B61F5" w:rsidP="00E3387D"/>
    <w:p w:rsidR="008B61F5" w:rsidRDefault="008B61F5" w:rsidP="00E3387D"/>
    <w:p w:rsidR="008B61F5" w:rsidRDefault="008B61F5" w:rsidP="00E3387D"/>
    <w:p w:rsidR="00EC1624" w:rsidRPr="00BC56D1" w:rsidRDefault="00EC1624" w:rsidP="00EC1624">
      <w:pPr>
        <w:shd w:val="clear" w:color="auto" w:fill="FFFFFF"/>
        <w:jc w:val="center"/>
        <w:rPr>
          <w:b/>
          <w:bCs/>
          <w:color w:val="000080"/>
          <w:szCs w:val="28"/>
        </w:rPr>
      </w:pPr>
      <w:r>
        <w:tab/>
      </w:r>
      <w:r w:rsidRPr="00BC56D1">
        <w:rPr>
          <w:b/>
          <w:bCs/>
          <w:szCs w:val="32"/>
        </w:rPr>
        <w:t>Техника безопасности при выполнении работы</w:t>
      </w:r>
    </w:p>
    <w:p w:rsidR="00EC1624" w:rsidRPr="00BC56D1" w:rsidRDefault="00EC1624" w:rsidP="00EC1624">
      <w:pPr>
        <w:shd w:val="clear" w:color="auto" w:fill="FFFFFF"/>
        <w:jc w:val="center"/>
        <w:rPr>
          <w:b/>
          <w:bCs/>
          <w:color w:val="000080"/>
          <w:szCs w:val="28"/>
        </w:rPr>
      </w:pPr>
    </w:p>
    <w:p w:rsidR="00EC1624" w:rsidRPr="00BC56D1" w:rsidRDefault="00EC1624" w:rsidP="00EC1624">
      <w:pPr>
        <w:shd w:val="clear" w:color="auto" w:fill="FFFFFF"/>
        <w:spacing w:line="360" w:lineRule="auto"/>
        <w:rPr>
          <w:szCs w:val="28"/>
        </w:rPr>
      </w:pPr>
      <w:r w:rsidRPr="00BC56D1">
        <w:rPr>
          <w:szCs w:val="28"/>
        </w:rPr>
        <w:t>1. Надеть спецодежду и привести ее в порядок.</w:t>
      </w:r>
    </w:p>
    <w:p w:rsidR="00EC1624" w:rsidRPr="00BC56D1" w:rsidRDefault="00EC1624" w:rsidP="00EC1624">
      <w:pPr>
        <w:shd w:val="clear" w:color="auto" w:fill="FFFFFF"/>
        <w:spacing w:line="360" w:lineRule="auto"/>
        <w:rPr>
          <w:szCs w:val="28"/>
        </w:rPr>
      </w:pPr>
      <w:r w:rsidRPr="00BC56D1">
        <w:rPr>
          <w:szCs w:val="28"/>
        </w:rPr>
        <w:t>2.Быть внимательным при работе с режущими инструментами, не направлять режущие кромки на себя.</w:t>
      </w:r>
    </w:p>
    <w:p w:rsidR="00EC1624" w:rsidRPr="00BC56D1" w:rsidRDefault="00EC1624" w:rsidP="00EC1624">
      <w:pPr>
        <w:shd w:val="clear" w:color="auto" w:fill="FFFFFF"/>
        <w:spacing w:line="360" w:lineRule="auto"/>
        <w:rPr>
          <w:szCs w:val="28"/>
        </w:rPr>
      </w:pPr>
      <w:r w:rsidRPr="00BC56D1">
        <w:rPr>
          <w:szCs w:val="28"/>
        </w:rPr>
        <w:t xml:space="preserve">3. Работать </w:t>
      </w:r>
      <w:r w:rsidR="008B61F5" w:rsidRPr="00BC56D1">
        <w:rPr>
          <w:szCs w:val="28"/>
        </w:rPr>
        <w:t>только исправным</w:t>
      </w:r>
      <w:r w:rsidRPr="00BC56D1">
        <w:rPr>
          <w:szCs w:val="28"/>
        </w:rPr>
        <w:t xml:space="preserve"> инструментом, при обнаружении неисправностей не исправлять неполадки самому, а сообщить преподавателю.</w:t>
      </w:r>
    </w:p>
    <w:p w:rsidR="00EC1624" w:rsidRPr="00BC56D1" w:rsidRDefault="00EC1624" w:rsidP="00EC1624">
      <w:pPr>
        <w:shd w:val="clear" w:color="auto" w:fill="FFFFFF"/>
        <w:spacing w:line="360" w:lineRule="auto"/>
        <w:rPr>
          <w:szCs w:val="28"/>
        </w:rPr>
      </w:pPr>
      <w:r w:rsidRPr="00BC56D1">
        <w:rPr>
          <w:bCs/>
          <w:color w:val="000000"/>
          <w:szCs w:val="28"/>
        </w:rPr>
        <w:t>4</w:t>
      </w:r>
      <w:r w:rsidRPr="00BC56D1">
        <w:rPr>
          <w:b/>
          <w:bCs/>
          <w:color w:val="000000"/>
          <w:szCs w:val="28"/>
        </w:rPr>
        <w:t>.</w:t>
      </w:r>
      <w:r w:rsidRPr="00BC56D1">
        <w:rPr>
          <w:color w:val="000000"/>
          <w:szCs w:val="28"/>
        </w:rPr>
        <w:t xml:space="preserve"> Надежно закреплять заготовку при выпиливании лобзиком</w:t>
      </w:r>
    </w:p>
    <w:p w:rsidR="00EC1624" w:rsidRPr="00BC56D1" w:rsidRDefault="00EC1624" w:rsidP="00EC1624">
      <w:pPr>
        <w:shd w:val="clear" w:color="auto" w:fill="FFFFFF"/>
        <w:spacing w:line="360" w:lineRule="auto"/>
        <w:rPr>
          <w:color w:val="000000"/>
          <w:szCs w:val="28"/>
        </w:rPr>
      </w:pPr>
      <w:r w:rsidRPr="00BC56D1">
        <w:rPr>
          <w:iCs/>
          <w:color w:val="000000"/>
          <w:szCs w:val="28"/>
        </w:rPr>
        <w:t>5.</w:t>
      </w:r>
      <w:r w:rsidRPr="00BC56D1">
        <w:rPr>
          <w:i/>
          <w:iCs/>
          <w:color w:val="000000"/>
          <w:szCs w:val="28"/>
        </w:rPr>
        <w:t xml:space="preserve">  </w:t>
      </w:r>
      <w:r w:rsidRPr="00BC56D1">
        <w:rPr>
          <w:color w:val="000000"/>
          <w:szCs w:val="28"/>
        </w:rPr>
        <w:t>При выпиливании лобзиком пользоваться выпиловочным столиком.</w:t>
      </w:r>
    </w:p>
    <w:p w:rsidR="00EC1624" w:rsidRPr="00BC56D1" w:rsidRDefault="00EC1624" w:rsidP="00EC1624">
      <w:pPr>
        <w:shd w:val="clear" w:color="auto" w:fill="FFFFFF"/>
        <w:spacing w:line="360" w:lineRule="auto"/>
        <w:rPr>
          <w:szCs w:val="28"/>
        </w:rPr>
      </w:pPr>
      <w:r w:rsidRPr="00BC56D1">
        <w:rPr>
          <w:szCs w:val="28"/>
        </w:rPr>
        <w:t xml:space="preserve">6.Работать </w:t>
      </w:r>
      <w:r w:rsidR="008B61F5" w:rsidRPr="00BC56D1">
        <w:rPr>
          <w:szCs w:val="28"/>
        </w:rPr>
        <w:t>лобзиком надо</w:t>
      </w:r>
      <w:r w:rsidRPr="00BC56D1">
        <w:rPr>
          <w:szCs w:val="28"/>
        </w:rPr>
        <w:t xml:space="preserve"> без рывков и изгибов полотна</w:t>
      </w:r>
    </w:p>
    <w:p w:rsidR="00EC1624" w:rsidRPr="00BC56D1" w:rsidRDefault="00EC1624" w:rsidP="00EC1624">
      <w:pPr>
        <w:shd w:val="clear" w:color="auto" w:fill="FFFFFF"/>
        <w:spacing w:line="360" w:lineRule="auto"/>
        <w:rPr>
          <w:szCs w:val="28"/>
        </w:rPr>
      </w:pPr>
      <w:r w:rsidRPr="00BC56D1">
        <w:rPr>
          <w:szCs w:val="28"/>
        </w:rPr>
        <w:t>7. Не подносить слишком близко к глазам вырезаемое, выпиливаемое или строгаемое изделие во избежание попадания в глаза пыли или стружки</w:t>
      </w:r>
    </w:p>
    <w:p w:rsidR="00EC1624" w:rsidRPr="00BC56D1" w:rsidRDefault="00EC1624" w:rsidP="00EC1624">
      <w:pPr>
        <w:shd w:val="clear" w:color="auto" w:fill="FFFFFF"/>
        <w:spacing w:line="360" w:lineRule="auto"/>
        <w:rPr>
          <w:color w:val="000000"/>
          <w:szCs w:val="28"/>
        </w:rPr>
      </w:pPr>
      <w:r w:rsidRPr="00BC56D1">
        <w:rPr>
          <w:color w:val="000000"/>
          <w:szCs w:val="28"/>
        </w:rPr>
        <w:t>8.  Пыль, стружку, опилки удалять щеткой-сметкой.</w:t>
      </w:r>
    </w:p>
    <w:p w:rsidR="00EC1624" w:rsidRPr="00BC56D1" w:rsidRDefault="00EC1624" w:rsidP="00EC1624">
      <w:pPr>
        <w:shd w:val="clear" w:color="auto" w:fill="FFFFFF"/>
        <w:spacing w:line="360" w:lineRule="auto"/>
        <w:rPr>
          <w:szCs w:val="28"/>
        </w:rPr>
      </w:pPr>
      <w:r w:rsidRPr="00BC56D1">
        <w:rPr>
          <w:color w:val="000000"/>
          <w:szCs w:val="28"/>
        </w:rPr>
        <w:t>9. Нельзя держать левую руку близко к полотну.</w:t>
      </w:r>
    </w:p>
    <w:p w:rsidR="00EC1624" w:rsidRPr="00BC56D1" w:rsidRDefault="00EC1624" w:rsidP="00EC1624">
      <w:pPr>
        <w:shd w:val="clear" w:color="auto" w:fill="FFFFFF"/>
        <w:spacing w:line="360" w:lineRule="auto"/>
        <w:rPr>
          <w:szCs w:val="28"/>
        </w:rPr>
      </w:pPr>
      <w:r w:rsidRPr="00BC56D1">
        <w:rPr>
          <w:color w:val="000000"/>
          <w:szCs w:val="28"/>
        </w:rPr>
        <w:t>10. Работать в хорошо освещенном помещении.</w:t>
      </w:r>
    </w:p>
    <w:p w:rsidR="00EC1624" w:rsidRDefault="00EC1624" w:rsidP="00EC1624">
      <w:pPr>
        <w:shd w:val="clear" w:color="auto" w:fill="FFFFFF"/>
        <w:spacing w:line="360" w:lineRule="auto"/>
        <w:rPr>
          <w:color w:val="000000"/>
          <w:szCs w:val="28"/>
        </w:rPr>
      </w:pPr>
      <w:r w:rsidRPr="00BC56D1">
        <w:rPr>
          <w:color w:val="000000"/>
          <w:szCs w:val="28"/>
        </w:rPr>
        <w:t xml:space="preserve"> 11.При лакировании работать в проветриваемом помещении.</w:t>
      </w:r>
    </w:p>
    <w:p w:rsidR="008B61F5" w:rsidRDefault="008B61F5">
      <w:pPr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8B61F5" w:rsidRPr="00BC56D1" w:rsidRDefault="008B61F5" w:rsidP="00EC1624">
      <w:pPr>
        <w:shd w:val="clear" w:color="auto" w:fill="FFFFFF"/>
        <w:spacing w:line="360" w:lineRule="auto"/>
        <w:rPr>
          <w:szCs w:val="28"/>
        </w:rPr>
      </w:pPr>
    </w:p>
    <w:p w:rsidR="00EC1624" w:rsidRPr="00823989" w:rsidRDefault="00EC1624" w:rsidP="00EC1624">
      <w:pPr>
        <w:pStyle w:val="a8"/>
        <w:ind w:left="1080"/>
        <w:rPr>
          <w:b/>
          <w:sz w:val="28"/>
          <w:szCs w:val="28"/>
        </w:rPr>
      </w:pPr>
    </w:p>
    <w:p w:rsidR="00EC1624" w:rsidRPr="00BC56D1" w:rsidRDefault="00EC1624" w:rsidP="00EC1624">
      <w:pPr>
        <w:jc w:val="center"/>
        <w:rPr>
          <w:b/>
          <w:szCs w:val="28"/>
        </w:rPr>
      </w:pPr>
      <w:r w:rsidRPr="00BC56D1">
        <w:rPr>
          <w:b/>
          <w:szCs w:val="28"/>
        </w:rPr>
        <w:t>Технологи</w:t>
      </w:r>
      <w:r w:rsidR="008B61F5">
        <w:rPr>
          <w:b/>
          <w:szCs w:val="28"/>
        </w:rPr>
        <w:t>ческая карта</w:t>
      </w:r>
      <w:r w:rsidRPr="00BC56D1">
        <w:rPr>
          <w:b/>
          <w:szCs w:val="28"/>
        </w:rPr>
        <w:t xml:space="preserve">  изготовления кроватки</w:t>
      </w:r>
    </w:p>
    <w:p w:rsidR="00EC1624" w:rsidRPr="00CD6BDB" w:rsidRDefault="00EC1624" w:rsidP="00EC1624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661"/>
        <w:gridCol w:w="4878"/>
        <w:gridCol w:w="2177"/>
      </w:tblGrid>
      <w:tr w:rsidR="00EC1624" w:rsidRPr="00BC56D1" w:rsidTr="008B61F5">
        <w:tc>
          <w:tcPr>
            <w:tcW w:w="479" w:type="dxa"/>
          </w:tcPr>
          <w:p w:rsidR="00EC1624" w:rsidRPr="00BC56D1" w:rsidRDefault="00EC1624" w:rsidP="00180CB9">
            <w:pPr>
              <w:rPr>
                <w:szCs w:val="28"/>
              </w:rPr>
            </w:pPr>
            <w:r w:rsidRPr="00BC56D1">
              <w:rPr>
                <w:szCs w:val="28"/>
              </w:rPr>
              <w:t>№</w:t>
            </w:r>
          </w:p>
        </w:tc>
        <w:tc>
          <w:tcPr>
            <w:tcW w:w="2661" w:type="dxa"/>
          </w:tcPr>
          <w:p w:rsidR="00EC1624" w:rsidRPr="00BC56D1" w:rsidRDefault="00EC1624" w:rsidP="00180CB9">
            <w:pPr>
              <w:jc w:val="center"/>
              <w:rPr>
                <w:b/>
                <w:szCs w:val="28"/>
              </w:rPr>
            </w:pPr>
            <w:r w:rsidRPr="00BC56D1">
              <w:rPr>
                <w:b/>
                <w:szCs w:val="28"/>
              </w:rPr>
              <w:t>Последовательность изготовления</w:t>
            </w:r>
          </w:p>
        </w:tc>
        <w:tc>
          <w:tcPr>
            <w:tcW w:w="4878" w:type="dxa"/>
          </w:tcPr>
          <w:p w:rsidR="00EC1624" w:rsidRPr="00BC56D1" w:rsidRDefault="00EC1624" w:rsidP="00180CB9">
            <w:pPr>
              <w:jc w:val="center"/>
              <w:rPr>
                <w:b/>
                <w:szCs w:val="28"/>
              </w:rPr>
            </w:pPr>
            <w:r w:rsidRPr="00BC56D1">
              <w:rPr>
                <w:b/>
                <w:szCs w:val="28"/>
              </w:rPr>
              <w:t>Графическое изображение</w:t>
            </w:r>
          </w:p>
        </w:tc>
        <w:tc>
          <w:tcPr>
            <w:tcW w:w="2177" w:type="dxa"/>
          </w:tcPr>
          <w:p w:rsidR="00EC1624" w:rsidRPr="00BC56D1" w:rsidRDefault="00EC1624" w:rsidP="00180CB9">
            <w:pPr>
              <w:jc w:val="center"/>
              <w:rPr>
                <w:b/>
                <w:szCs w:val="28"/>
              </w:rPr>
            </w:pPr>
            <w:r w:rsidRPr="00BC56D1">
              <w:rPr>
                <w:b/>
                <w:szCs w:val="28"/>
              </w:rPr>
              <w:t>Инструменты и приспособления</w:t>
            </w:r>
          </w:p>
        </w:tc>
      </w:tr>
      <w:tr w:rsidR="00EC1624" w:rsidRPr="00BC56D1" w:rsidTr="008B61F5">
        <w:trPr>
          <w:cantSplit/>
          <w:trHeight w:val="2364"/>
        </w:trPr>
        <w:tc>
          <w:tcPr>
            <w:tcW w:w="479" w:type="dxa"/>
          </w:tcPr>
          <w:p w:rsidR="00EC1624" w:rsidRPr="00BC56D1" w:rsidRDefault="00EC1624" w:rsidP="00180CB9">
            <w:pPr>
              <w:rPr>
                <w:sz w:val="20"/>
              </w:rPr>
            </w:pPr>
            <w:r w:rsidRPr="00BC56D1">
              <w:rPr>
                <w:sz w:val="20"/>
              </w:rPr>
              <w:t>1</w:t>
            </w:r>
          </w:p>
        </w:tc>
        <w:tc>
          <w:tcPr>
            <w:tcW w:w="2661" w:type="dxa"/>
          </w:tcPr>
          <w:p w:rsidR="00EC1624" w:rsidRPr="00BC56D1" w:rsidRDefault="00EC1624" w:rsidP="00180CB9">
            <w:r w:rsidRPr="00BC56D1">
              <w:t>Выполнить эскиз изделия</w:t>
            </w:r>
          </w:p>
        </w:tc>
        <w:tc>
          <w:tcPr>
            <w:tcW w:w="4878" w:type="dxa"/>
          </w:tcPr>
          <w:p w:rsidR="00EC1624" w:rsidRPr="00BC56D1" w:rsidRDefault="00EC1624" w:rsidP="00180CB9">
            <w:pPr>
              <w:jc w:val="center"/>
              <w:rPr>
                <w:sz w:val="20"/>
              </w:rPr>
            </w:pPr>
            <w:r w:rsidRPr="00BC56D1">
              <w:rPr>
                <w:noProof/>
                <w:sz w:val="20"/>
              </w:rPr>
              <w:drawing>
                <wp:inline distT="0" distB="0" distL="0" distR="0" wp14:anchorId="09B1783B" wp14:editId="785E1AE4">
                  <wp:extent cx="1916482" cy="1295400"/>
                  <wp:effectExtent l="19050" t="0" r="7568" b="0"/>
                  <wp:docPr id="3" name="Рисунок 3" descr="C:\Users\Пользователь\Desktop\кровать\IMG_4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кровать\IMG_4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425" b="13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82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</w:tcPr>
          <w:p w:rsidR="00EC1624" w:rsidRPr="00BC56D1" w:rsidRDefault="00EC1624" w:rsidP="00180CB9">
            <w:r w:rsidRPr="00BC56D1">
              <w:t>Карандаш, линейка.</w:t>
            </w:r>
          </w:p>
          <w:p w:rsidR="00EC1624" w:rsidRPr="00BC56D1" w:rsidRDefault="00EC1624" w:rsidP="00180CB9"/>
        </w:tc>
      </w:tr>
      <w:tr w:rsidR="00EC1624" w:rsidRPr="00BC56D1" w:rsidTr="008B61F5">
        <w:trPr>
          <w:cantSplit/>
          <w:trHeight w:val="1134"/>
        </w:trPr>
        <w:tc>
          <w:tcPr>
            <w:tcW w:w="479" w:type="dxa"/>
          </w:tcPr>
          <w:p w:rsidR="00EC1624" w:rsidRPr="00BC56D1" w:rsidRDefault="00EC1624" w:rsidP="00180CB9">
            <w:pPr>
              <w:rPr>
                <w:sz w:val="20"/>
              </w:rPr>
            </w:pPr>
            <w:r w:rsidRPr="00BC56D1">
              <w:rPr>
                <w:sz w:val="20"/>
              </w:rPr>
              <w:t>2</w:t>
            </w:r>
          </w:p>
        </w:tc>
        <w:tc>
          <w:tcPr>
            <w:tcW w:w="2661" w:type="dxa"/>
          </w:tcPr>
          <w:p w:rsidR="00EC1624" w:rsidRPr="00BC56D1" w:rsidRDefault="00EC1624" w:rsidP="00180CB9">
            <w:r w:rsidRPr="00BC56D1">
              <w:t>Перевести рисунок на дерево по шаблону.</w:t>
            </w:r>
          </w:p>
        </w:tc>
        <w:tc>
          <w:tcPr>
            <w:tcW w:w="4878" w:type="dxa"/>
          </w:tcPr>
          <w:p w:rsidR="00EC1624" w:rsidRPr="00BC56D1" w:rsidRDefault="00EC1624" w:rsidP="00180CB9">
            <w:pPr>
              <w:jc w:val="center"/>
              <w:rPr>
                <w:sz w:val="20"/>
              </w:rPr>
            </w:pPr>
            <w:r w:rsidRPr="00BC56D1">
              <w:rPr>
                <w:noProof/>
                <w:sz w:val="20"/>
              </w:rPr>
              <w:drawing>
                <wp:inline distT="0" distB="0" distL="0" distR="0" wp14:anchorId="4D3A8427" wp14:editId="58ECB897">
                  <wp:extent cx="1957070" cy="1406533"/>
                  <wp:effectExtent l="19050" t="0" r="5080" b="0"/>
                  <wp:docPr id="8" name="Рисунок 8" descr="C:\Users\Пользователь\Desktop\кровать\IMG_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кровать\IMG_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174" b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070" cy="1406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</w:tcPr>
          <w:p w:rsidR="00EC1624" w:rsidRPr="00BC56D1" w:rsidRDefault="00EC1624" w:rsidP="00180CB9">
            <w:r w:rsidRPr="00BC56D1">
              <w:t>Карандаш, шаблон кроватки.</w:t>
            </w:r>
          </w:p>
        </w:tc>
      </w:tr>
      <w:tr w:rsidR="00EC1624" w:rsidRPr="00BC56D1" w:rsidTr="008B61F5">
        <w:trPr>
          <w:trHeight w:val="2064"/>
        </w:trPr>
        <w:tc>
          <w:tcPr>
            <w:tcW w:w="479" w:type="dxa"/>
          </w:tcPr>
          <w:p w:rsidR="00EC1624" w:rsidRPr="00BC56D1" w:rsidRDefault="00EC1624" w:rsidP="00180CB9">
            <w:pPr>
              <w:rPr>
                <w:sz w:val="20"/>
              </w:rPr>
            </w:pPr>
            <w:r w:rsidRPr="00BC56D1">
              <w:rPr>
                <w:sz w:val="20"/>
              </w:rPr>
              <w:t>3</w:t>
            </w:r>
          </w:p>
        </w:tc>
        <w:tc>
          <w:tcPr>
            <w:tcW w:w="2661" w:type="dxa"/>
          </w:tcPr>
          <w:p w:rsidR="00EC1624" w:rsidRPr="00BC56D1" w:rsidRDefault="00EC1624" w:rsidP="00180CB9">
            <w:r w:rsidRPr="00BC56D1">
              <w:t>Выпилить спинки кровати по рисунку</w:t>
            </w:r>
          </w:p>
          <w:p w:rsidR="00EC1624" w:rsidRPr="00BC56D1" w:rsidRDefault="00EC1624" w:rsidP="00180CB9"/>
          <w:p w:rsidR="00EC1624" w:rsidRPr="00BC56D1" w:rsidRDefault="00EC1624" w:rsidP="00180CB9"/>
          <w:p w:rsidR="00EC1624" w:rsidRPr="00BC56D1" w:rsidRDefault="00EC1624" w:rsidP="00180CB9">
            <w:pPr>
              <w:jc w:val="right"/>
            </w:pPr>
          </w:p>
        </w:tc>
        <w:tc>
          <w:tcPr>
            <w:tcW w:w="4878" w:type="dxa"/>
          </w:tcPr>
          <w:p w:rsidR="00EC1624" w:rsidRPr="00BC56D1" w:rsidRDefault="00EC1624" w:rsidP="00180CB9">
            <w:pPr>
              <w:jc w:val="center"/>
              <w:rPr>
                <w:noProof/>
                <w:sz w:val="20"/>
              </w:rPr>
            </w:pPr>
            <w:r w:rsidRPr="00BC56D1">
              <w:rPr>
                <w:noProof/>
                <w:sz w:val="20"/>
              </w:rPr>
              <w:drawing>
                <wp:inline distT="0" distB="0" distL="0" distR="0" wp14:anchorId="0C724C54" wp14:editId="17E6F355">
                  <wp:extent cx="1956669" cy="1466850"/>
                  <wp:effectExtent l="19050" t="0" r="5481" b="0"/>
                  <wp:docPr id="1" name="Рисунок 5" descr="C:\Users\Пользователь\Desktop\кровать\IMG_42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кровать\IMG_42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223" cy="146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624" w:rsidRPr="00BC56D1" w:rsidRDefault="00EC1624" w:rsidP="00180CB9">
            <w:pPr>
              <w:rPr>
                <w:noProof/>
                <w:sz w:val="20"/>
              </w:rPr>
            </w:pPr>
            <w:r w:rsidRPr="00BC56D1">
              <w:rPr>
                <w:noProof/>
                <w:sz w:val="20"/>
              </w:rPr>
              <w:t xml:space="preserve"> </w:t>
            </w:r>
          </w:p>
        </w:tc>
        <w:tc>
          <w:tcPr>
            <w:tcW w:w="2177" w:type="dxa"/>
          </w:tcPr>
          <w:p w:rsidR="00EC1624" w:rsidRPr="00BC56D1" w:rsidRDefault="00EC1624" w:rsidP="00180CB9">
            <w:r w:rsidRPr="00BC56D1">
              <w:t xml:space="preserve"> Электролобзик</w:t>
            </w:r>
          </w:p>
        </w:tc>
      </w:tr>
      <w:tr w:rsidR="00EC1624" w:rsidRPr="00BC56D1" w:rsidTr="008B61F5">
        <w:trPr>
          <w:trHeight w:val="2258"/>
        </w:trPr>
        <w:tc>
          <w:tcPr>
            <w:tcW w:w="479" w:type="dxa"/>
          </w:tcPr>
          <w:p w:rsidR="00EC1624" w:rsidRPr="00BC56D1" w:rsidRDefault="00EC1624" w:rsidP="00180CB9">
            <w:pPr>
              <w:rPr>
                <w:sz w:val="20"/>
              </w:rPr>
            </w:pPr>
            <w:r w:rsidRPr="00BC56D1">
              <w:rPr>
                <w:sz w:val="20"/>
              </w:rPr>
              <w:t>4</w:t>
            </w:r>
          </w:p>
        </w:tc>
        <w:tc>
          <w:tcPr>
            <w:tcW w:w="2661" w:type="dxa"/>
          </w:tcPr>
          <w:p w:rsidR="00EC1624" w:rsidRPr="00BC56D1" w:rsidRDefault="00EC1624" w:rsidP="00180CB9">
            <w:r w:rsidRPr="00BC56D1">
              <w:t>Выпилить царги</w:t>
            </w:r>
          </w:p>
          <w:p w:rsidR="00EC1624" w:rsidRPr="00BC56D1" w:rsidRDefault="00EC1624" w:rsidP="00180CB9"/>
          <w:p w:rsidR="00EC1624" w:rsidRPr="00BC56D1" w:rsidRDefault="00EC1624" w:rsidP="00180CB9"/>
        </w:tc>
        <w:tc>
          <w:tcPr>
            <w:tcW w:w="4878" w:type="dxa"/>
          </w:tcPr>
          <w:p w:rsidR="00EC1624" w:rsidRPr="00BC56D1" w:rsidRDefault="00EC1624" w:rsidP="00180CB9">
            <w:pPr>
              <w:jc w:val="center"/>
              <w:rPr>
                <w:sz w:val="20"/>
                <w:lang w:val="en-US"/>
              </w:rPr>
            </w:pPr>
            <w:r w:rsidRPr="00BC56D1">
              <w:rPr>
                <w:noProof/>
                <w:sz w:val="20"/>
              </w:rPr>
              <w:drawing>
                <wp:inline distT="0" distB="0" distL="0" distR="0" wp14:anchorId="1211BBEE" wp14:editId="4D6347D7">
                  <wp:extent cx="1969376" cy="1476375"/>
                  <wp:effectExtent l="19050" t="0" r="0" b="0"/>
                  <wp:docPr id="2" name="Рисунок 6" descr="C:\Users\Пользователь\Desktop\кровать\IMG_4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Desktop\кровать\IMG_4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016" cy="1478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624" w:rsidRPr="00BC56D1" w:rsidRDefault="00EC1624" w:rsidP="00180CB9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</w:rPr>
            </w:pPr>
          </w:p>
        </w:tc>
        <w:tc>
          <w:tcPr>
            <w:tcW w:w="2177" w:type="dxa"/>
          </w:tcPr>
          <w:p w:rsidR="00EC1624" w:rsidRPr="00BC56D1" w:rsidRDefault="00EC1624" w:rsidP="00180CB9">
            <w:r w:rsidRPr="00BC56D1">
              <w:t xml:space="preserve">Электролобзик </w:t>
            </w:r>
          </w:p>
        </w:tc>
      </w:tr>
      <w:tr w:rsidR="00EC1624" w:rsidRPr="00BC56D1" w:rsidTr="008B61F5">
        <w:trPr>
          <w:trHeight w:val="2258"/>
        </w:trPr>
        <w:tc>
          <w:tcPr>
            <w:tcW w:w="479" w:type="dxa"/>
          </w:tcPr>
          <w:p w:rsidR="00EC1624" w:rsidRPr="00BC56D1" w:rsidRDefault="00EC1624" w:rsidP="00180CB9">
            <w:pPr>
              <w:rPr>
                <w:sz w:val="20"/>
              </w:rPr>
            </w:pPr>
            <w:r w:rsidRPr="00BC56D1">
              <w:rPr>
                <w:sz w:val="20"/>
              </w:rPr>
              <w:t>5</w:t>
            </w:r>
          </w:p>
        </w:tc>
        <w:tc>
          <w:tcPr>
            <w:tcW w:w="2661" w:type="dxa"/>
          </w:tcPr>
          <w:p w:rsidR="00EC1624" w:rsidRPr="00BC56D1" w:rsidRDefault="00EC1624" w:rsidP="00180CB9">
            <w:r>
              <w:t>Выпилить фанеру для дн</w:t>
            </w:r>
            <w:r w:rsidRPr="00BC56D1">
              <w:t>а кровати</w:t>
            </w:r>
          </w:p>
        </w:tc>
        <w:tc>
          <w:tcPr>
            <w:tcW w:w="4878" w:type="dxa"/>
          </w:tcPr>
          <w:p w:rsidR="00EC1624" w:rsidRPr="00BC56D1" w:rsidRDefault="00EC1624" w:rsidP="00180CB9">
            <w:pPr>
              <w:jc w:val="center"/>
              <w:rPr>
                <w:noProof/>
                <w:sz w:val="20"/>
              </w:rPr>
            </w:pPr>
            <w:r w:rsidRPr="00BC56D1">
              <w:rPr>
                <w:noProof/>
                <w:sz w:val="20"/>
              </w:rPr>
              <w:drawing>
                <wp:inline distT="0" distB="0" distL="0" distR="0" wp14:anchorId="74C7EDA7" wp14:editId="34F504BF">
                  <wp:extent cx="2013886" cy="1509744"/>
                  <wp:effectExtent l="19050" t="0" r="5414" b="0"/>
                  <wp:docPr id="15" name="Рисунок 8" descr="C:\Users\Пользователь\Desktop\кровать\IMG_42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ользователь\Desktop\кровать\IMG_42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886" cy="1509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</w:tcPr>
          <w:p w:rsidR="00EC1624" w:rsidRPr="00BC56D1" w:rsidRDefault="00EC1624" w:rsidP="00180CB9">
            <w:r w:rsidRPr="00BC56D1">
              <w:t xml:space="preserve">Ножовка </w:t>
            </w:r>
          </w:p>
        </w:tc>
      </w:tr>
      <w:tr w:rsidR="00EC1624" w:rsidRPr="00BC56D1" w:rsidTr="008B61F5">
        <w:tc>
          <w:tcPr>
            <w:tcW w:w="479" w:type="dxa"/>
          </w:tcPr>
          <w:p w:rsidR="00EC1624" w:rsidRPr="00BC56D1" w:rsidRDefault="00EC1624" w:rsidP="00180CB9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61" w:type="dxa"/>
          </w:tcPr>
          <w:p w:rsidR="00EC1624" w:rsidRPr="00BC56D1" w:rsidRDefault="00EC1624" w:rsidP="00180CB9">
            <w:r w:rsidRPr="00BC56D1">
              <w:t xml:space="preserve">Отшлифовать заготовки </w:t>
            </w:r>
          </w:p>
        </w:tc>
        <w:tc>
          <w:tcPr>
            <w:tcW w:w="4878" w:type="dxa"/>
          </w:tcPr>
          <w:p w:rsidR="00EC1624" w:rsidRPr="00BC56D1" w:rsidRDefault="00EC1624" w:rsidP="00180C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EC1624" w:rsidRPr="00BC56D1" w:rsidRDefault="00EC1624" w:rsidP="00180CB9">
            <w:pPr>
              <w:tabs>
                <w:tab w:val="left" w:pos="1665"/>
              </w:tabs>
              <w:rPr>
                <w:sz w:val="20"/>
              </w:rPr>
            </w:pPr>
          </w:p>
        </w:tc>
        <w:tc>
          <w:tcPr>
            <w:tcW w:w="2177" w:type="dxa"/>
          </w:tcPr>
          <w:p w:rsidR="00EC1624" w:rsidRPr="00BC56D1" w:rsidRDefault="00EC1624" w:rsidP="00180CB9">
            <w:r w:rsidRPr="00BC56D1">
              <w:t xml:space="preserve"> Шлифовальная бумага</w:t>
            </w:r>
          </w:p>
        </w:tc>
      </w:tr>
    </w:tbl>
    <w:p w:rsidR="00194BF9" w:rsidRDefault="00194BF9" w:rsidP="00194BF9">
      <w:pPr>
        <w:ind w:left="284" w:firstLine="142"/>
      </w:pPr>
    </w:p>
    <w:p w:rsidR="00280F0D" w:rsidRPr="00CA6C8A" w:rsidRDefault="00FE4DE5" w:rsidP="00E3387D">
      <w:pPr>
        <w:spacing w:before="100" w:beforeAutospacing="1" w:after="100" w:afterAutospacing="1" w:line="323" w:lineRule="atLeas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D90E7" wp14:editId="753CF503">
                <wp:simplePos x="0" y="0"/>
                <wp:positionH relativeFrom="column">
                  <wp:posOffset>5278755</wp:posOffset>
                </wp:positionH>
                <wp:positionV relativeFrom="paragraph">
                  <wp:posOffset>2127885</wp:posOffset>
                </wp:positionV>
                <wp:extent cx="2828925" cy="1533525"/>
                <wp:effectExtent l="0" t="0" r="9525" b="9525"/>
                <wp:wrapNone/>
                <wp:docPr id="4" name="Прямоугольник с двумя усеченными соседн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533525"/>
                        </a:xfrm>
                        <a:prstGeom prst="snip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>
                            <a:alpha val="8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02AB4" id="Прямоугольник с двумя усеченными соседними углами 4" o:spid="_x0000_s1026" style="position:absolute;margin-left:415.65pt;margin-top:167.55pt;width:222.75pt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28925,153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" path="m766763,l2062163,r766762,766763l2828925,1533525r,l,1533525r,l,766763,766763,xe" fillcolor="white [3212]" stroked="f" strokeweight="2.25pt">
                <v:fill opacity="52428f"/>
                <v:stroke joinstyle="miter"/>
                <v:path arrowok="t" o:connecttype="custom" o:connectlocs="766763,0;2062163,0;2828925,766763;2828925,1533525;2828925,1533525;0,1533525;0,1533525;0,766763;766763,0" o:connectangles="0,0,0,0,0,0,0,0,0"/>
              </v:shape>
            </w:pict>
          </mc:Fallback>
        </mc:AlternateContent>
      </w:r>
    </w:p>
    <w:sectPr w:rsidR="00280F0D" w:rsidRPr="00CA6C8A" w:rsidSect="00E3387D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598" w:rsidRDefault="00907598" w:rsidP="009326FB">
      <w:r>
        <w:separator/>
      </w:r>
    </w:p>
  </w:endnote>
  <w:endnote w:type="continuationSeparator" w:id="0">
    <w:p w:rsidR="00907598" w:rsidRDefault="00907598" w:rsidP="0093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598" w:rsidRDefault="00907598" w:rsidP="009326FB">
      <w:r>
        <w:separator/>
      </w:r>
    </w:p>
  </w:footnote>
  <w:footnote w:type="continuationSeparator" w:id="0">
    <w:p w:rsidR="00907598" w:rsidRDefault="00907598" w:rsidP="00932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83A"/>
    <w:multiLevelType w:val="hybridMultilevel"/>
    <w:tmpl w:val="FF82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80D"/>
    <w:multiLevelType w:val="multilevel"/>
    <w:tmpl w:val="9596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02260"/>
    <w:multiLevelType w:val="hybridMultilevel"/>
    <w:tmpl w:val="DDDA9D0E"/>
    <w:lvl w:ilvl="0" w:tplc="5D724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5B"/>
    <w:rsid w:val="00007C08"/>
    <w:rsid w:val="000E7E9A"/>
    <w:rsid w:val="00144E3E"/>
    <w:rsid w:val="00154714"/>
    <w:rsid w:val="001748C0"/>
    <w:rsid w:val="00194BF9"/>
    <w:rsid w:val="001A045B"/>
    <w:rsid w:val="001D1907"/>
    <w:rsid w:val="0021175F"/>
    <w:rsid w:val="00260614"/>
    <w:rsid w:val="00280F0D"/>
    <w:rsid w:val="003760F8"/>
    <w:rsid w:val="00391722"/>
    <w:rsid w:val="003A0E1C"/>
    <w:rsid w:val="003E323B"/>
    <w:rsid w:val="003E550F"/>
    <w:rsid w:val="003F7817"/>
    <w:rsid w:val="0044226D"/>
    <w:rsid w:val="00462AA0"/>
    <w:rsid w:val="004E7F1C"/>
    <w:rsid w:val="00565D23"/>
    <w:rsid w:val="00570FD5"/>
    <w:rsid w:val="005902C7"/>
    <w:rsid w:val="005A7436"/>
    <w:rsid w:val="005C391E"/>
    <w:rsid w:val="005F2A52"/>
    <w:rsid w:val="005F2AB4"/>
    <w:rsid w:val="00626A60"/>
    <w:rsid w:val="00650FCB"/>
    <w:rsid w:val="00660385"/>
    <w:rsid w:val="00674B4F"/>
    <w:rsid w:val="006C33DF"/>
    <w:rsid w:val="006C565D"/>
    <w:rsid w:val="006D1A9A"/>
    <w:rsid w:val="00757351"/>
    <w:rsid w:val="007A11BC"/>
    <w:rsid w:val="007A6A9B"/>
    <w:rsid w:val="007B66BA"/>
    <w:rsid w:val="007C175D"/>
    <w:rsid w:val="007F72E6"/>
    <w:rsid w:val="00876AB9"/>
    <w:rsid w:val="008913FC"/>
    <w:rsid w:val="008B4805"/>
    <w:rsid w:val="008B61F5"/>
    <w:rsid w:val="008E093A"/>
    <w:rsid w:val="00907598"/>
    <w:rsid w:val="009326FB"/>
    <w:rsid w:val="00952821"/>
    <w:rsid w:val="009A56BB"/>
    <w:rsid w:val="00A53D74"/>
    <w:rsid w:val="00A55927"/>
    <w:rsid w:val="00A70BFB"/>
    <w:rsid w:val="00A83695"/>
    <w:rsid w:val="00A95627"/>
    <w:rsid w:val="00AA7DE3"/>
    <w:rsid w:val="00AC5788"/>
    <w:rsid w:val="00B64449"/>
    <w:rsid w:val="00B86872"/>
    <w:rsid w:val="00C10D53"/>
    <w:rsid w:val="00C43B1C"/>
    <w:rsid w:val="00C5374E"/>
    <w:rsid w:val="00C977CD"/>
    <w:rsid w:val="00C97B50"/>
    <w:rsid w:val="00CA6C8A"/>
    <w:rsid w:val="00CC21F5"/>
    <w:rsid w:val="00D3419B"/>
    <w:rsid w:val="00DB7B58"/>
    <w:rsid w:val="00DC389C"/>
    <w:rsid w:val="00DD0CDC"/>
    <w:rsid w:val="00E07351"/>
    <w:rsid w:val="00E13F9E"/>
    <w:rsid w:val="00E3387D"/>
    <w:rsid w:val="00E5457C"/>
    <w:rsid w:val="00E81261"/>
    <w:rsid w:val="00EC1624"/>
    <w:rsid w:val="00F35D9C"/>
    <w:rsid w:val="00F37C4F"/>
    <w:rsid w:val="00F74CC2"/>
    <w:rsid w:val="00F95FE6"/>
    <w:rsid w:val="00FA4A78"/>
    <w:rsid w:val="00FB0EA5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935B7"/>
  <w15:chartTrackingRefBased/>
  <w15:docId w15:val="{DDC03ABA-E2A9-41E9-AA17-C730EA1B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3FC"/>
    <w:rPr>
      <w:sz w:val="24"/>
      <w:szCs w:val="24"/>
    </w:rPr>
  </w:style>
  <w:style w:type="paragraph" w:styleId="1">
    <w:name w:val="heading 1"/>
    <w:basedOn w:val="a"/>
    <w:qFormat/>
    <w:rsid w:val="003E55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26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326FB"/>
    <w:rPr>
      <w:sz w:val="24"/>
      <w:szCs w:val="24"/>
    </w:rPr>
  </w:style>
  <w:style w:type="paragraph" w:styleId="a6">
    <w:name w:val="footer"/>
    <w:basedOn w:val="a"/>
    <w:link w:val="a7"/>
    <w:rsid w:val="009326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326FB"/>
    <w:rPr>
      <w:sz w:val="24"/>
      <w:szCs w:val="24"/>
    </w:rPr>
  </w:style>
  <w:style w:type="paragraph" w:styleId="a8">
    <w:name w:val="List Paragraph"/>
    <w:basedOn w:val="a"/>
    <w:uiPriority w:val="34"/>
    <w:qFormat/>
    <w:rsid w:val="00C97B50"/>
    <w:pPr>
      <w:ind w:left="720"/>
      <w:contextualSpacing/>
    </w:pPr>
  </w:style>
  <w:style w:type="paragraph" w:customStyle="1" w:styleId="a9">
    <w:name w:val="Чертежный"/>
    <w:rsid w:val="00E3387D"/>
    <w:pPr>
      <w:jc w:val="both"/>
    </w:pPr>
    <w:rPr>
      <w:rFonts w:ascii="ISOCPEUR" w:hAnsi="ISOCPEUR"/>
      <w:i/>
      <w:sz w:val="28"/>
      <w:lang w:val="uk-UA"/>
    </w:rPr>
  </w:style>
  <w:style w:type="paragraph" w:customStyle="1" w:styleId="c23">
    <w:name w:val="c23"/>
    <w:basedOn w:val="a"/>
    <w:rsid w:val="00EC1624"/>
    <w:pPr>
      <w:spacing w:before="100" w:beforeAutospacing="1" w:after="100" w:afterAutospacing="1"/>
    </w:pPr>
  </w:style>
  <w:style w:type="character" w:customStyle="1" w:styleId="c3">
    <w:name w:val="c3"/>
    <w:basedOn w:val="a0"/>
    <w:rsid w:val="00EC1624"/>
  </w:style>
  <w:style w:type="character" w:customStyle="1" w:styleId="c5">
    <w:name w:val="c5"/>
    <w:basedOn w:val="a0"/>
    <w:rsid w:val="00EC1624"/>
  </w:style>
  <w:style w:type="paragraph" w:customStyle="1" w:styleId="c41">
    <w:name w:val="c41"/>
    <w:basedOn w:val="a"/>
    <w:rsid w:val="00EC162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F2A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5F2A5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462A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С(К)ОШ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2022-01-31T18:17:00Z</cp:lastPrinted>
  <dcterms:created xsi:type="dcterms:W3CDTF">2022-02-15T18:32:00Z</dcterms:created>
  <dcterms:modified xsi:type="dcterms:W3CDTF">2022-02-15T18:32:00Z</dcterms:modified>
</cp:coreProperties>
</file>