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D6" w:rsidRPr="0048559C" w:rsidRDefault="0048559C" w:rsidP="004855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59C">
        <w:rPr>
          <w:rFonts w:ascii="Times New Roman" w:hAnsi="Times New Roman" w:cs="Times New Roman"/>
          <w:b/>
          <w:sz w:val="26"/>
          <w:szCs w:val="26"/>
        </w:rPr>
        <w:t>Тренинг «У семейного очага»</w:t>
      </w:r>
    </w:p>
    <w:p w:rsidR="0048559C" w:rsidRDefault="0048559C" w:rsidP="00485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8559C">
        <w:rPr>
          <w:rFonts w:ascii="Times New Roman" w:hAnsi="Times New Roman" w:cs="Times New Roman"/>
          <w:sz w:val="26"/>
          <w:szCs w:val="26"/>
        </w:rPr>
        <w:t xml:space="preserve">Составители: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8559C">
        <w:rPr>
          <w:rFonts w:ascii="Times New Roman" w:hAnsi="Times New Roman" w:cs="Times New Roman"/>
          <w:sz w:val="26"/>
          <w:szCs w:val="26"/>
        </w:rPr>
        <w:t>читель-дефектолог П.П. Ермакова</w:t>
      </w:r>
    </w:p>
    <w:p w:rsidR="00232E7D" w:rsidRPr="0048559C" w:rsidRDefault="00232E7D" w:rsidP="00232E7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8559C">
        <w:rPr>
          <w:rFonts w:ascii="Times New Roman" w:hAnsi="Times New Roman" w:cs="Times New Roman"/>
          <w:sz w:val="26"/>
          <w:szCs w:val="26"/>
        </w:rPr>
        <w:t>педагог-психолог Н.В. Ишматова</w:t>
      </w:r>
    </w:p>
    <w:p w:rsidR="00475C5F" w:rsidRDefault="00475C5F" w:rsidP="00232E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75C5F" w:rsidRDefault="00475C5F" w:rsidP="00475C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C5F">
        <w:rPr>
          <w:rFonts w:ascii="Times New Roman" w:hAnsi="Times New Roman" w:cs="Times New Roman"/>
          <w:sz w:val="26"/>
          <w:szCs w:val="26"/>
        </w:rPr>
        <w:t>Социализация ребён</w:t>
      </w:r>
      <w:r>
        <w:rPr>
          <w:rFonts w:ascii="Times New Roman" w:hAnsi="Times New Roman" w:cs="Times New Roman"/>
          <w:sz w:val="26"/>
          <w:szCs w:val="26"/>
        </w:rPr>
        <w:t xml:space="preserve">ка проходит в тесном контакте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C5F">
        <w:rPr>
          <w:rFonts w:ascii="Times New Roman" w:hAnsi="Times New Roman" w:cs="Times New Roman"/>
          <w:sz w:val="26"/>
          <w:szCs w:val="26"/>
        </w:rPr>
        <w:t>взрослыми, от качества общения зависит полноценное развитие личности ребёнка и его положительное эмоциональное самочувствие. К сожалению, непонимание потребностей ребёнка</w:t>
      </w:r>
      <w:r>
        <w:rPr>
          <w:rFonts w:ascii="Times New Roman" w:hAnsi="Times New Roman" w:cs="Times New Roman"/>
          <w:sz w:val="26"/>
          <w:szCs w:val="26"/>
        </w:rPr>
        <w:t xml:space="preserve"> самыми близкими</w:t>
      </w:r>
      <w:r w:rsidRPr="00475C5F">
        <w:rPr>
          <w:rFonts w:ascii="Times New Roman" w:hAnsi="Times New Roman" w:cs="Times New Roman"/>
          <w:sz w:val="26"/>
          <w:szCs w:val="26"/>
        </w:rPr>
        <w:t xml:space="preserve"> взрослыми, родителями, приводит к постоянному накоплению у детей неудовлетворённости, общей апатии, исчезновению интереса к занятиям, угасанию познавательной мотивации. Кроме этих проблем у ребёнка возникает масса проблем во взаимодействии со сверстни</w:t>
      </w:r>
      <w:r>
        <w:rPr>
          <w:rFonts w:ascii="Times New Roman" w:hAnsi="Times New Roman" w:cs="Times New Roman"/>
          <w:sz w:val="26"/>
          <w:szCs w:val="26"/>
        </w:rPr>
        <w:t>ками, особенно в старших классах</w:t>
      </w:r>
      <w:r w:rsidRPr="00475C5F">
        <w:rPr>
          <w:rFonts w:ascii="Times New Roman" w:hAnsi="Times New Roman" w:cs="Times New Roman"/>
          <w:sz w:val="26"/>
          <w:szCs w:val="26"/>
        </w:rPr>
        <w:t xml:space="preserve">. Ребёнка мучают возрастные страхи, о которых он не может рассказать ни в </w:t>
      </w:r>
      <w:r>
        <w:rPr>
          <w:rFonts w:ascii="Times New Roman" w:hAnsi="Times New Roman" w:cs="Times New Roman"/>
          <w:sz w:val="26"/>
          <w:szCs w:val="26"/>
        </w:rPr>
        <w:t>школе</w:t>
      </w:r>
      <w:r w:rsidRPr="00475C5F">
        <w:rPr>
          <w:rFonts w:ascii="Times New Roman" w:hAnsi="Times New Roman" w:cs="Times New Roman"/>
          <w:sz w:val="26"/>
          <w:szCs w:val="26"/>
        </w:rPr>
        <w:t xml:space="preserve">, ни дома. Переживания ребёнка редко волнуют взрослых, они не придают им особого значения в понимании поступков и в поведении ребёнка, а также своей роли в них. </w:t>
      </w:r>
    </w:p>
    <w:p w:rsidR="00475C5F" w:rsidRDefault="00475C5F" w:rsidP="00475C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C5F">
        <w:rPr>
          <w:rFonts w:ascii="Times New Roman" w:hAnsi="Times New Roman" w:cs="Times New Roman"/>
          <w:sz w:val="26"/>
          <w:szCs w:val="26"/>
        </w:rPr>
        <w:t>Неблагоприятные условия жизни в семье, занятость ро</w:t>
      </w:r>
      <w:r>
        <w:rPr>
          <w:rFonts w:ascii="Times New Roman" w:hAnsi="Times New Roman" w:cs="Times New Roman"/>
          <w:sz w:val="26"/>
          <w:szCs w:val="26"/>
        </w:rPr>
        <w:t>дителей, отсутствие психолого-</w:t>
      </w:r>
      <w:r w:rsidRPr="00475C5F">
        <w:rPr>
          <w:rFonts w:ascii="Times New Roman" w:hAnsi="Times New Roman" w:cs="Times New Roman"/>
          <w:sz w:val="26"/>
          <w:szCs w:val="26"/>
        </w:rPr>
        <w:t>педагогических знаний у воспитывающих взрослых накладывает отпечаток на развитие эмоциональной сферы ребёнка и приводит к возникновению эмоционального неблагополучия у детей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75C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5C5F" w:rsidRPr="00475C5F" w:rsidRDefault="00475C5F" w:rsidP="00475C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C5F">
        <w:rPr>
          <w:rFonts w:ascii="Times New Roman" w:hAnsi="Times New Roman" w:cs="Times New Roman"/>
          <w:sz w:val="26"/>
          <w:szCs w:val="26"/>
        </w:rPr>
        <w:t>Под эмоциональным неблагополучием понимается устойчивое отрицательное эмоциональное самочувствие ребёнка, возникающее в различных ситуациях и связанные с ним формы отклоняющегося поведения (тревожности, агрессивности, застенчивости, замкнутости, детского негативизма, упрямства, капризы и другие).</w:t>
      </w:r>
    </w:p>
    <w:p w:rsidR="001E39D0" w:rsidRPr="00AC11CC" w:rsidRDefault="001E39D0" w:rsidP="00A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1CC">
        <w:rPr>
          <w:rFonts w:ascii="Times New Roman" w:hAnsi="Times New Roman" w:cs="Times New Roman"/>
          <w:b/>
          <w:sz w:val="26"/>
          <w:szCs w:val="26"/>
        </w:rPr>
        <w:t>Цель:</w:t>
      </w:r>
      <w:r w:rsidR="00475C5F" w:rsidRPr="00AC11CC">
        <w:rPr>
          <w:rFonts w:ascii="Times New Roman" w:hAnsi="Times New Roman" w:cs="Times New Roman"/>
          <w:sz w:val="26"/>
          <w:szCs w:val="26"/>
        </w:rPr>
        <w:t xml:space="preserve"> </w:t>
      </w:r>
      <w:r w:rsidR="00AC11CC" w:rsidRPr="00AC11CC">
        <w:rPr>
          <w:rFonts w:ascii="Times New Roman" w:hAnsi="Times New Roman" w:cs="Times New Roman"/>
          <w:sz w:val="26"/>
          <w:szCs w:val="26"/>
        </w:rPr>
        <w:t>гармонизация взаимоотношений «родитель—ребенок».</w:t>
      </w:r>
    </w:p>
    <w:p w:rsidR="001E39D0" w:rsidRPr="00AC11CC" w:rsidRDefault="001E39D0" w:rsidP="00A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1CC">
        <w:rPr>
          <w:rFonts w:ascii="Times New Roman" w:hAnsi="Times New Roman" w:cs="Times New Roman"/>
          <w:b/>
          <w:sz w:val="26"/>
          <w:szCs w:val="26"/>
        </w:rPr>
        <w:t>Задачи:</w:t>
      </w:r>
      <w:r w:rsidR="00AC11CC" w:rsidRPr="00AC11CC">
        <w:rPr>
          <w:rFonts w:ascii="Times New Roman" w:hAnsi="Times New Roman" w:cs="Times New Roman"/>
          <w:sz w:val="26"/>
          <w:szCs w:val="26"/>
        </w:rPr>
        <w:t xml:space="preserve"> актуализация позитивного эмоционального опыта; осознание семейных ролей и отношений; увеличение взаимной открытости; развитие способности конструктивного взаимодействия; снятие психоэмоционального напряжения</w:t>
      </w:r>
    </w:p>
    <w:p w:rsidR="00AC11CC" w:rsidRPr="00AC11CC" w:rsidRDefault="001E39D0" w:rsidP="00A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1CC">
        <w:rPr>
          <w:rFonts w:ascii="Times New Roman" w:hAnsi="Times New Roman" w:cs="Times New Roman"/>
          <w:b/>
          <w:sz w:val="26"/>
          <w:szCs w:val="26"/>
        </w:rPr>
        <w:t>Ожидаемы</w:t>
      </w:r>
      <w:r w:rsidR="00AC11CC" w:rsidRPr="00AC11CC">
        <w:rPr>
          <w:rFonts w:ascii="Times New Roman" w:hAnsi="Times New Roman" w:cs="Times New Roman"/>
          <w:b/>
          <w:sz w:val="26"/>
          <w:szCs w:val="26"/>
        </w:rPr>
        <w:t>й</w:t>
      </w:r>
      <w:r w:rsidRPr="00AC11CC">
        <w:rPr>
          <w:rFonts w:ascii="Times New Roman" w:hAnsi="Times New Roman" w:cs="Times New Roman"/>
          <w:b/>
          <w:sz w:val="26"/>
          <w:szCs w:val="26"/>
        </w:rPr>
        <w:t xml:space="preserve"> результат:</w:t>
      </w:r>
      <w:r w:rsidR="00AC11CC" w:rsidRPr="00AC11CC">
        <w:rPr>
          <w:rFonts w:ascii="Times New Roman" w:hAnsi="Times New Roman" w:cs="Times New Roman"/>
          <w:sz w:val="26"/>
          <w:szCs w:val="26"/>
        </w:rPr>
        <w:t xml:space="preserve"> Участвуя в совместном детско-родительском мероприятии, родители учатся конструктивному взаимодействию, имеют возможность посмотреть на своего ребенка со стороны, в незнакомой для них ситуации, видят модели взаимодействия в других семьях. Признание за ребенком права на собственный выбор, на собственную позицию обеспечивает понимание в семье. Возможность перестройки неэффективных стереотипов взаимодействия в психологически безопасных условиях </w:t>
      </w:r>
      <w:proofErr w:type="spellStart"/>
      <w:r w:rsidR="00AC11CC" w:rsidRPr="00AC11CC">
        <w:rPr>
          <w:rFonts w:ascii="Times New Roman" w:hAnsi="Times New Roman" w:cs="Times New Roman"/>
          <w:sz w:val="26"/>
          <w:szCs w:val="26"/>
        </w:rPr>
        <w:t>тренинговой</w:t>
      </w:r>
      <w:proofErr w:type="spellEnd"/>
      <w:r w:rsidR="00AC11CC" w:rsidRPr="00AC11CC">
        <w:rPr>
          <w:rFonts w:ascii="Times New Roman" w:hAnsi="Times New Roman" w:cs="Times New Roman"/>
          <w:sz w:val="26"/>
          <w:szCs w:val="26"/>
        </w:rPr>
        <w:t xml:space="preserve"> группы, в атмосфере доверия и поддержки способствует более глубоким и стойким изменениям. </w:t>
      </w:r>
    </w:p>
    <w:p w:rsidR="00A636CE" w:rsidRDefault="00AC11CC" w:rsidP="00A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1CC">
        <w:rPr>
          <w:rFonts w:ascii="Times New Roman" w:hAnsi="Times New Roman" w:cs="Times New Roman"/>
          <w:b/>
          <w:sz w:val="26"/>
          <w:szCs w:val="26"/>
        </w:rPr>
        <w:t>Методы и приёмы: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AC11CC">
        <w:rPr>
          <w:rFonts w:ascii="Times New Roman" w:hAnsi="Times New Roman" w:cs="Times New Roman"/>
          <w:sz w:val="26"/>
          <w:szCs w:val="26"/>
        </w:rPr>
        <w:t xml:space="preserve">ероприятие «У семейного очага» включает в себя игры и упражнения, направленные на самопознание, самораскрытие, </w:t>
      </w:r>
      <w:proofErr w:type="spellStart"/>
      <w:r w:rsidRPr="00AC11CC">
        <w:rPr>
          <w:rFonts w:ascii="Times New Roman" w:hAnsi="Times New Roman" w:cs="Times New Roman"/>
          <w:sz w:val="26"/>
          <w:szCs w:val="26"/>
        </w:rPr>
        <w:t>самопрезентацию</w:t>
      </w:r>
      <w:proofErr w:type="spellEnd"/>
      <w:r w:rsidRPr="00AC11CC">
        <w:rPr>
          <w:rFonts w:ascii="Times New Roman" w:hAnsi="Times New Roman" w:cs="Times New Roman"/>
          <w:sz w:val="26"/>
          <w:szCs w:val="26"/>
        </w:rPr>
        <w:t>; развитие коммуникативных навыков; снятие психоэмоционального напряжения.</w:t>
      </w:r>
      <w:r w:rsidR="00A636CE">
        <w:rPr>
          <w:rFonts w:ascii="Times New Roman" w:hAnsi="Times New Roman" w:cs="Times New Roman"/>
          <w:sz w:val="26"/>
          <w:szCs w:val="26"/>
        </w:rPr>
        <w:t xml:space="preserve"> В тренинге используются </w:t>
      </w:r>
      <w:proofErr w:type="spellStart"/>
      <w:r w:rsidR="00A636CE" w:rsidRPr="00A636CE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="00A636CE" w:rsidRPr="00A636CE">
        <w:rPr>
          <w:rFonts w:ascii="Times New Roman" w:hAnsi="Times New Roman" w:cs="Times New Roman"/>
          <w:sz w:val="26"/>
          <w:szCs w:val="26"/>
        </w:rPr>
        <w:t>, релаксацион</w:t>
      </w:r>
      <w:r w:rsidR="00A636CE">
        <w:rPr>
          <w:rFonts w:ascii="Times New Roman" w:hAnsi="Times New Roman" w:cs="Times New Roman"/>
          <w:sz w:val="26"/>
          <w:szCs w:val="26"/>
        </w:rPr>
        <w:t xml:space="preserve">ные техники, элементы </w:t>
      </w:r>
      <w:r w:rsidR="00A636CE">
        <w:rPr>
          <w:rFonts w:ascii="Times New Roman" w:hAnsi="Times New Roman" w:cs="Times New Roman"/>
          <w:sz w:val="26"/>
          <w:szCs w:val="26"/>
        </w:rPr>
        <w:lastRenderedPageBreak/>
        <w:t>телесно-</w:t>
      </w:r>
      <w:r w:rsidR="00A636CE" w:rsidRPr="00A636CE">
        <w:rPr>
          <w:rFonts w:ascii="Times New Roman" w:hAnsi="Times New Roman" w:cs="Times New Roman"/>
          <w:sz w:val="26"/>
          <w:szCs w:val="26"/>
        </w:rPr>
        <w:t xml:space="preserve">ориентированной терапии, решение и проигрывание проблемных ситуаций, элементы </w:t>
      </w:r>
      <w:proofErr w:type="spellStart"/>
      <w:r w:rsidR="00A636CE">
        <w:rPr>
          <w:rFonts w:ascii="Times New Roman" w:hAnsi="Times New Roman" w:cs="Times New Roman"/>
          <w:sz w:val="26"/>
          <w:szCs w:val="26"/>
        </w:rPr>
        <w:t>анималотерапии</w:t>
      </w:r>
      <w:proofErr w:type="spellEnd"/>
      <w:r w:rsidR="00A636CE">
        <w:rPr>
          <w:rFonts w:ascii="Times New Roman" w:hAnsi="Times New Roman" w:cs="Times New Roman"/>
          <w:sz w:val="26"/>
          <w:szCs w:val="26"/>
        </w:rPr>
        <w:t>.</w:t>
      </w:r>
    </w:p>
    <w:p w:rsidR="00A636CE" w:rsidRDefault="00A636CE" w:rsidP="00A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6CE">
        <w:rPr>
          <w:rFonts w:ascii="Times New Roman" w:hAnsi="Times New Roman" w:cs="Times New Roman"/>
          <w:sz w:val="26"/>
          <w:szCs w:val="26"/>
        </w:rPr>
        <w:sym w:font="Symbol" w:char="F0B7"/>
      </w:r>
      <w:r w:rsidRPr="00A63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36CE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A636CE">
        <w:rPr>
          <w:rFonts w:ascii="Times New Roman" w:hAnsi="Times New Roman" w:cs="Times New Roman"/>
          <w:sz w:val="26"/>
          <w:szCs w:val="26"/>
        </w:rPr>
        <w:t xml:space="preserve"> позволяет работать над выразительностью движений, мимикой и жестами ребёнка и родителей, способствует снятию эмоционального напряжения. Проигрывание этюдов помогает развивать умение распознавать, сопоставлять различные эмоциональные состояния, развивать координацию движений, чувство ритма, ориентировку в пространстве у дошкольников. </w:t>
      </w:r>
    </w:p>
    <w:p w:rsidR="00A636CE" w:rsidRDefault="00A636CE" w:rsidP="00A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6CE">
        <w:rPr>
          <w:rFonts w:ascii="Times New Roman" w:hAnsi="Times New Roman" w:cs="Times New Roman"/>
          <w:sz w:val="26"/>
          <w:szCs w:val="26"/>
        </w:rPr>
        <w:sym w:font="Symbol" w:char="F0B7"/>
      </w:r>
      <w:r w:rsidRPr="00A636CE">
        <w:rPr>
          <w:rFonts w:ascii="Times New Roman" w:hAnsi="Times New Roman" w:cs="Times New Roman"/>
          <w:sz w:val="26"/>
          <w:szCs w:val="26"/>
        </w:rPr>
        <w:t xml:space="preserve"> Релаксационные техники способствуют снятию эмоционального напряжения, помогают обучить детей и родителей навыкам релаксации. </w:t>
      </w:r>
    </w:p>
    <w:p w:rsidR="00A636CE" w:rsidRDefault="00A636CE" w:rsidP="00A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6CE">
        <w:rPr>
          <w:rFonts w:ascii="Times New Roman" w:hAnsi="Times New Roman" w:cs="Times New Roman"/>
          <w:sz w:val="26"/>
          <w:szCs w:val="26"/>
        </w:rPr>
        <w:sym w:font="Symbol" w:char="F0B7"/>
      </w:r>
      <w:r>
        <w:rPr>
          <w:rFonts w:ascii="Times New Roman" w:hAnsi="Times New Roman" w:cs="Times New Roman"/>
          <w:sz w:val="26"/>
          <w:szCs w:val="26"/>
        </w:rPr>
        <w:t xml:space="preserve"> Элементы телесно- </w:t>
      </w:r>
      <w:r w:rsidRPr="00A636CE">
        <w:rPr>
          <w:rFonts w:ascii="Times New Roman" w:hAnsi="Times New Roman" w:cs="Times New Roman"/>
          <w:sz w:val="26"/>
          <w:szCs w:val="26"/>
        </w:rPr>
        <w:t xml:space="preserve">ориентированной терапии позволяют снять эмоциональное напряжение, мышечные зажимы в теле ребёнка и родителей, осуществлять тактильный контакт. Эти техники развивают контроль над телом, мышечным напряжением, которое характерно для детей с эмоциональными проблемами, Как правило, присуще и родителям эмоционально неблагополучных детей. </w:t>
      </w:r>
    </w:p>
    <w:p w:rsidR="00A636CE" w:rsidRDefault="00A636CE" w:rsidP="00A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6CE">
        <w:rPr>
          <w:rFonts w:ascii="Times New Roman" w:hAnsi="Times New Roman" w:cs="Times New Roman"/>
          <w:sz w:val="26"/>
          <w:szCs w:val="26"/>
        </w:rPr>
        <w:sym w:font="Symbol" w:char="F0B7"/>
      </w:r>
      <w:r w:rsidRPr="00A636CE">
        <w:rPr>
          <w:rFonts w:ascii="Times New Roman" w:hAnsi="Times New Roman" w:cs="Times New Roman"/>
          <w:sz w:val="26"/>
          <w:szCs w:val="26"/>
        </w:rPr>
        <w:t xml:space="preserve"> Решение и проигрывание проблемных ситуаций позволяют проанализировать особенности взаимоотношений ребёнка со взрослыми и детьми, способствуют осознанию ребёнком и родителем неэффективных способов взаимодействия. Познакомить детей с социально приемлемыми способами выражения своего эмоционального состояния. </w:t>
      </w:r>
    </w:p>
    <w:p w:rsidR="00A636CE" w:rsidRDefault="00A636CE" w:rsidP="00A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6CE">
        <w:rPr>
          <w:rFonts w:ascii="Times New Roman" w:hAnsi="Times New Roman" w:cs="Times New Roman"/>
          <w:sz w:val="26"/>
          <w:szCs w:val="26"/>
        </w:rPr>
        <w:sym w:font="Symbol" w:char="F0B7"/>
      </w:r>
      <w:r w:rsidRPr="00A636CE">
        <w:rPr>
          <w:rFonts w:ascii="Times New Roman" w:hAnsi="Times New Roman" w:cs="Times New Roman"/>
          <w:sz w:val="26"/>
          <w:szCs w:val="26"/>
        </w:rPr>
        <w:t xml:space="preserve"> Элементы </w:t>
      </w:r>
      <w:proofErr w:type="spellStart"/>
      <w:r w:rsidRPr="00A636CE">
        <w:rPr>
          <w:rFonts w:ascii="Times New Roman" w:hAnsi="Times New Roman" w:cs="Times New Roman"/>
          <w:sz w:val="26"/>
          <w:szCs w:val="26"/>
        </w:rPr>
        <w:t>анималотерапии</w:t>
      </w:r>
      <w:proofErr w:type="spellEnd"/>
      <w:r w:rsidRPr="00A636CE">
        <w:rPr>
          <w:rFonts w:ascii="Times New Roman" w:hAnsi="Times New Roman" w:cs="Times New Roman"/>
          <w:sz w:val="26"/>
          <w:szCs w:val="26"/>
        </w:rPr>
        <w:t xml:space="preserve"> способствуют развитию сострадания, </w:t>
      </w:r>
      <w:proofErr w:type="spellStart"/>
      <w:r w:rsidRPr="00A636CE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A636CE">
        <w:rPr>
          <w:rFonts w:ascii="Times New Roman" w:hAnsi="Times New Roman" w:cs="Times New Roman"/>
          <w:sz w:val="26"/>
          <w:szCs w:val="26"/>
        </w:rPr>
        <w:t xml:space="preserve">, заботы о ближнем. </w:t>
      </w:r>
    </w:p>
    <w:p w:rsidR="001E39D0" w:rsidRPr="00A636CE" w:rsidRDefault="00A636CE" w:rsidP="00A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6CE">
        <w:rPr>
          <w:rFonts w:ascii="Times New Roman" w:hAnsi="Times New Roman" w:cs="Times New Roman"/>
          <w:sz w:val="26"/>
          <w:szCs w:val="26"/>
        </w:rPr>
        <w:sym w:font="Symbol" w:char="F0B7"/>
      </w:r>
      <w:r w:rsidRPr="00A636CE">
        <w:rPr>
          <w:rFonts w:ascii="Times New Roman" w:hAnsi="Times New Roman" w:cs="Times New Roman"/>
          <w:sz w:val="26"/>
          <w:szCs w:val="26"/>
        </w:rPr>
        <w:t xml:space="preserve"> Коммуникативные игры стимулируют развитие эффективных навыков общения взрослого с ребёнком. Использование данного вида игр позволяет развивать как вербальные, так и невербальные навыки общения ребёнка с родителями.</w:t>
      </w:r>
    </w:p>
    <w:p w:rsidR="001E39D0" w:rsidRDefault="001E39D0" w:rsidP="001E39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1CC">
        <w:rPr>
          <w:rFonts w:ascii="Times New Roman" w:hAnsi="Times New Roman" w:cs="Times New Roman"/>
          <w:b/>
          <w:sz w:val="26"/>
          <w:szCs w:val="26"/>
        </w:rPr>
        <w:t>Материалы и оборудование:</w:t>
      </w:r>
      <w:r w:rsidR="00462F2F">
        <w:rPr>
          <w:rFonts w:ascii="Times New Roman" w:hAnsi="Times New Roman" w:cs="Times New Roman"/>
          <w:sz w:val="26"/>
          <w:szCs w:val="26"/>
        </w:rPr>
        <w:t xml:space="preserve"> </w:t>
      </w:r>
      <w:r w:rsidR="00EC042F">
        <w:rPr>
          <w:rFonts w:ascii="Times New Roman" w:hAnsi="Times New Roman" w:cs="Times New Roman"/>
          <w:sz w:val="26"/>
          <w:szCs w:val="26"/>
        </w:rPr>
        <w:t xml:space="preserve">макет чувала, </w:t>
      </w:r>
      <w:r w:rsidR="00462F2F">
        <w:rPr>
          <w:rFonts w:ascii="Times New Roman" w:hAnsi="Times New Roman" w:cs="Times New Roman"/>
          <w:sz w:val="26"/>
          <w:szCs w:val="26"/>
        </w:rPr>
        <w:t xml:space="preserve">берёза, ленточки, картинки с животными, </w:t>
      </w:r>
      <w:r w:rsidR="00EC042F">
        <w:rPr>
          <w:rFonts w:ascii="Times New Roman" w:hAnsi="Times New Roman" w:cs="Times New Roman"/>
          <w:sz w:val="26"/>
          <w:szCs w:val="26"/>
        </w:rPr>
        <w:t>ситуационные картинки,</w:t>
      </w:r>
      <w:r w:rsidR="00462F2F">
        <w:rPr>
          <w:rFonts w:ascii="Times New Roman" w:hAnsi="Times New Roman" w:cs="Times New Roman"/>
          <w:sz w:val="26"/>
          <w:szCs w:val="26"/>
        </w:rPr>
        <w:t xml:space="preserve"> бусины, </w:t>
      </w:r>
      <w:r w:rsidR="00EC042F">
        <w:rPr>
          <w:rFonts w:ascii="Times New Roman" w:hAnsi="Times New Roman" w:cs="Times New Roman"/>
          <w:sz w:val="26"/>
          <w:szCs w:val="26"/>
        </w:rPr>
        <w:t>шнурки и палочки для нанизывания</w:t>
      </w:r>
      <w:r w:rsidR="003264CA">
        <w:rPr>
          <w:rFonts w:ascii="Times New Roman" w:hAnsi="Times New Roman" w:cs="Times New Roman"/>
          <w:sz w:val="26"/>
          <w:szCs w:val="26"/>
        </w:rPr>
        <w:t>,</w:t>
      </w:r>
      <w:r w:rsidR="00391305">
        <w:rPr>
          <w:rFonts w:ascii="Times New Roman" w:hAnsi="Times New Roman" w:cs="Times New Roman"/>
          <w:sz w:val="26"/>
          <w:szCs w:val="26"/>
        </w:rPr>
        <w:t xml:space="preserve"> образцы для собирания бус,</w:t>
      </w:r>
      <w:r w:rsidR="003264CA">
        <w:rPr>
          <w:rFonts w:ascii="Times New Roman" w:hAnsi="Times New Roman" w:cs="Times New Roman"/>
          <w:sz w:val="26"/>
          <w:szCs w:val="26"/>
        </w:rPr>
        <w:t xml:space="preserve"> </w:t>
      </w:r>
      <w:r w:rsidR="00EC042F">
        <w:rPr>
          <w:rFonts w:ascii="Times New Roman" w:hAnsi="Times New Roman" w:cs="Times New Roman"/>
          <w:sz w:val="26"/>
          <w:szCs w:val="26"/>
        </w:rPr>
        <w:t xml:space="preserve">шаблоны для изготовления оберега, </w:t>
      </w:r>
      <w:r w:rsidR="003264CA">
        <w:rPr>
          <w:rFonts w:ascii="Times New Roman" w:hAnsi="Times New Roman" w:cs="Times New Roman"/>
          <w:sz w:val="26"/>
          <w:szCs w:val="26"/>
        </w:rPr>
        <w:t xml:space="preserve">детали пословиц и поговорок. </w:t>
      </w:r>
    </w:p>
    <w:p w:rsidR="001E39D0" w:rsidRDefault="001E39D0" w:rsidP="001E39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1CC">
        <w:rPr>
          <w:rFonts w:ascii="Times New Roman" w:hAnsi="Times New Roman" w:cs="Times New Roman"/>
          <w:b/>
          <w:sz w:val="26"/>
          <w:szCs w:val="26"/>
        </w:rPr>
        <w:t>Место и время мероприятия:</w:t>
      </w:r>
      <w:r>
        <w:rPr>
          <w:rFonts w:ascii="Times New Roman" w:hAnsi="Times New Roman" w:cs="Times New Roman"/>
          <w:sz w:val="26"/>
          <w:szCs w:val="26"/>
        </w:rPr>
        <w:t xml:space="preserve"> кабинет , </w:t>
      </w:r>
      <w:r w:rsidR="00AC11CC">
        <w:rPr>
          <w:rFonts w:ascii="Times New Roman" w:hAnsi="Times New Roman" w:cs="Times New Roman"/>
          <w:sz w:val="26"/>
          <w:szCs w:val="26"/>
        </w:rPr>
        <w:t xml:space="preserve">16.00 – 16.40 </w:t>
      </w:r>
    </w:p>
    <w:p w:rsidR="001E39D0" w:rsidRPr="00AC11CC" w:rsidRDefault="00AC11CC" w:rsidP="00AC11C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11CC">
        <w:rPr>
          <w:rFonts w:ascii="Times New Roman" w:hAnsi="Times New Roman" w:cs="Times New Roman"/>
          <w:b/>
          <w:sz w:val="26"/>
          <w:szCs w:val="26"/>
        </w:rPr>
        <w:t xml:space="preserve">Участники мероприятия: </w:t>
      </w:r>
      <w:r w:rsidRPr="00AC11CC">
        <w:rPr>
          <w:rFonts w:ascii="Times New Roman" w:hAnsi="Times New Roman" w:cs="Times New Roman"/>
          <w:sz w:val="26"/>
          <w:szCs w:val="26"/>
        </w:rPr>
        <w:t>5 семей, педагог-психолог, учитель-дефектолог.</w:t>
      </w:r>
    </w:p>
    <w:p w:rsidR="001E39D0" w:rsidRPr="001E39D0" w:rsidRDefault="001E39D0" w:rsidP="001E39D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0">
        <w:rPr>
          <w:rFonts w:ascii="Times New Roman" w:hAnsi="Times New Roman" w:cs="Times New Roman"/>
          <w:b/>
          <w:sz w:val="26"/>
          <w:szCs w:val="26"/>
        </w:rPr>
        <w:t>Ход мероприятия</w:t>
      </w:r>
    </w:p>
    <w:p w:rsidR="001E39D0" w:rsidRPr="00A636CE" w:rsidRDefault="001E39D0" w:rsidP="00A636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7393">
        <w:rPr>
          <w:rFonts w:ascii="Times New Roman" w:hAnsi="Times New Roman" w:cs="Times New Roman"/>
          <w:b/>
          <w:sz w:val="26"/>
          <w:szCs w:val="26"/>
        </w:rPr>
        <w:t>Педагог-психолог:</w:t>
      </w:r>
      <w:r w:rsidRPr="007B3E90">
        <w:rPr>
          <w:rFonts w:ascii="Times New Roman" w:hAnsi="Times New Roman" w:cs="Times New Roman"/>
          <w:sz w:val="26"/>
          <w:szCs w:val="26"/>
        </w:rPr>
        <w:t xml:space="preserve"> </w:t>
      </w:r>
      <w:r w:rsidR="00293F43">
        <w:rPr>
          <w:rFonts w:ascii="Times New Roman" w:hAnsi="Times New Roman" w:cs="Times New Roman"/>
          <w:sz w:val="26"/>
          <w:szCs w:val="26"/>
        </w:rPr>
        <w:t xml:space="preserve">Добрый день, уважаемые родители и дети. </w:t>
      </w:r>
      <w:r w:rsidR="00657393">
        <w:rPr>
          <w:rFonts w:ascii="Times New Roman" w:hAnsi="Times New Roman" w:cs="Times New Roman"/>
          <w:sz w:val="26"/>
          <w:szCs w:val="26"/>
        </w:rPr>
        <w:t>М</w:t>
      </w:r>
      <w:r w:rsidR="00293F43">
        <w:rPr>
          <w:rFonts w:ascii="Times New Roman" w:hAnsi="Times New Roman" w:cs="Times New Roman"/>
          <w:sz w:val="26"/>
          <w:szCs w:val="26"/>
        </w:rPr>
        <w:t xml:space="preserve">ы рады, что вы пришли на </w:t>
      </w:r>
      <w:r w:rsidR="00657393">
        <w:rPr>
          <w:rFonts w:ascii="Times New Roman" w:hAnsi="Times New Roman" w:cs="Times New Roman"/>
          <w:sz w:val="26"/>
          <w:szCs w:val="26"/>
        </w:rPr>
        <w:t xml:space="preserve">нашу </w:t>
      </w:r>
      <w:r w:rsidR="00293F43">
        <w:rPr>
          <w:rFonts w:ascii="Times New Roman" w:hAnsi="Times New Roman" w:cs="Times New Roman"/>
          <w:sz w:val="26"/>
          <w:szCs w:val="26"/>
        </w:rPr>
        <w:t xml:space="preserve">встречу. </w:t>
      </w:r>
      <w:r w:rsidR="00657393">
        <w:rPr>
          <w:rFonts w:ascii="Times New Roman" w:hAnsi="Times New Roman" w:cs="Times New Roman"/>
          <w:sz w:val="26"/>
          <w:szCs w:val="26"/>
        </w:rPr>
        <w:t>Сейчас в школе проходит</w:t>
      </w:r>
      <w:r w:rsidR="00293F43">
        <w:rPr>
          <w:rFonts w:ascii="Times New Roman" w:hAnsi="Times New Roman" w:cs="Times New Roman"/>
          <w:sz w:val="26"/>
          <w:szCs w:val="26"/>
        </w:rPr>
        <w:t xml:space="preserve"> неделя сп</w:t>
      </w:r>
      <w:r w:rsidR="00657393">
        <w:rPr>
          <w:rFonts w:ascii="Times New Roman" w:hAnsi="Times New Roman" w:cs="Times New Roman"/>
          <w:sz w:val="26"/>
          <w:szCs w:val="26"/>
        </w:rPr>
        <w:t>ециалистов коррекционного блока, посвященная</w:t>
      </w:r>
      <w:r w:rsidR="00293F43">
        <w:rPr>
          <w:rFonts w:ascii="Times New Roman" w:hAnsi="Times New Roman" w:cs="Times New Roman"/>
          <w:sz w:val="26"/>
          <w:szCs w:val="26"/>
        </w:rPr>
        <w:t xml:space="preserve"> традициям и обычаям малочисленных коренных народов Севера, населяющих наш регион – хант</w:t>
      </w:r>
      <w:r w:rsidR="00EC042F">
        <w:rPr>
          <w:rFonts w:ascii="Times New Roman" w:hAnsi="Times New Roman" w:cs="Times New Roman"/>
          <w:sz w:val="26"/>
          <w:szCs w:val="26"/>
        </w:rPr>
        <w:t xml:space="preserve">ы </w:t>
      </w:r>
      <w:r w:rsidR="00293F43">
        <w:rPr>
          <w:rFonts w:ascii="Times New Roman" w:hAnsi="Times New Roman" w:cs="Times New Roman"/>
          <w:sz w:val="26"/>
          <w:szCs w:val="26"/>
        </w:rPr>
        <w:t>и манс</w:t>
      </w:r>
      <w:r w:rsidR="00EC042F">
        <w:rPr>
          <w:rFonts w:ascii="Times New Roman" w:hAnsi="Times New Roman" w:cs="Times New Roman"/>
          <w:sz w:val="26"/>
          <w:szCs w:val="26"/>
        </w:rPr>
        <w:t>и</w:t>
      </w:r>
      <w:r w:rsidR="00293F43">
        <w:rPr>
          <w:rFonts w:ascii="Times New Roman" w:hAnsi="Times New Roman" w:cs="Times New Roman"/>
          <w:sz w:val="26"/>
          <w:szCs w:val="26"/>
        </w:rPr>
        <w:t xml:space="preserve">. </w:t>
      </w:r>
      <w:r w:rsidR="00657393">
        <w:rPr>
          <w:rFonts w:ascii="Times New Roman" w:hAnsi="Times New Roman" w:cs="Times New Roman"/>
          <w:sz w:val="26"/>
          <w:szCs w:val="26"/>
        </w:rPr>
        <w:t xml:space="preserve">И на нашем мероприятии мы узнаем семейные традиции в воспитании подрастающего поколения, </w:t>
      </w:r>
      <w:r w:rsidR="00657393" w:rsidRPr="00A636CE">
        <w:rPr>
          <w:rFonts w:ascii="Times New Roman" w:hAnsi="Times New Roman" w:cs="Times New Roman"/>
          <w:sz w:val="26"/>
          <w:szCs w:val="26"/>
        </w:rPr>
        <w:t xml:space="preserve">попробуем на себе приёмы народной педагогики. Как вы думаете, почему наша встреча называется «У семейного очага»? </w:t>
      </w:r>
    </w:p>
    <w:p w:rsidR="00657393" w:rsidRPr="00A636CE" w:rsidRDefault="00657393" w:rsidP="00A636CE">
      <w:pPr>
        <w:spacing w:after="0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636CE">
        <w:rPr>
          <w:rFonts w:ascii="Times New Roman" w:hAnsi="Times New Roman" w:cs="Times New Roman"/>
          <w:i/>
          <w:sz w:val="26"/>
          <w:szCs w:val="26"/>
        </w:rPr>
        <w:t>Участники стараются дать ответ.</w:t>
      </w:r>
    </w:p>
    <w:p w:rsidR="00A636CE" w:rsidRPr="00730684" w:rsidRDefault="00A636CE" w:rsidP="0073068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6"/>
          <w:szCs w:val="26"/>
        </w:rPr>
      </w:pPr>
      <w:r w:rsidRPr="00FD66E7">
        <w:rPr>
          <w:b/>
          <w:color w:val="181818"/>
          <w:sz w:val="26"/>
          <w:szCs w:val="26"/>
        </w:rPr>
        <w:lastRenderedPageBreak/>
        <w:t>Учитель-дефектолог:</w:t>
      </w:r>
      <w:r w:rsidRPr="00A636CE">
        <w:rPr>
          <w:color w:val="181818"/>
          <w:sz w:val="26"/>
          <w:szCs w:val="26"/>
        </w:rPr>
        <w:t xml:space="preserve"> Посреди</w:t>
      </w:r>
      <w:r w:rsidR="00730684">
        <w:rPr>
          <w:color w:val="181818"/>
          <w:sz w:val="26"/>
          <w:szCs w:val="26"/>
        </w:rPr>
        <w:t xml:space="preserve"> чума, </w:t>
      </w:r>
      <w:r w:rsidRPr="00A636CE">
        <w:rPr>
          <w:color w:val="181818"/>
          <w:sz w:val="26"/>
          <w:szCs w:val="26"/>
        </w:rPr>
        <w:t>жилища хант</w:t>
      </w:r>
      <w:r w:rsidR="00730684">
        <w:rPr>
          <w:color w:val="181818"/>
          <w:sz w:val="26"/>
          <w:szCs w:val="26"/>
        </w:rPr>
        <w:t xml:space="preserve">ы и манси </w:t>
      </w:r>
      <w:r w:rsidRPr="00A636CE">
        <w:rPr>
          <w:color w:val="181818"/>
          <w:sz w:val="26"/>
          <w:szCs w:val="26"/>
        </w:rPr>
        <w:t>– </w:t>
      </w:r>
      <w:r w:rsidRPr="00FD66E7">
        <w:rPr>
          <w:bCs/>
          <w:color w:val="181818"/>
          <w:sz w:val="26"/>
          <w:szCs w:val="26"/>
        </w:rPr>
        <w:t>очаг. </w:t>
      </w:r>
      <w:r w:rsidRPr="00A636CE">
        <w:rPr>
          <w:color w:val="181818"/>
          <w:sz w:val="26"/>
          <w:szCs w:val="26"/>
        </w:rPr>
        <w:t>Он расположен точно под верхушкой чума</w:t>
      </w:r>
      <w:r w:rsidRPr="00A636CE">
        <w:rPr>
          <w:b/>
          <w:bCs/>
          <w:color w:val="181818"/>
          <w:sz w:val="26"/>
          <w:szCs w:val="26"/>
        </w:rPr>
        <w:t>.</w:t>
      </w:r>
      <w:r w:rsidRPr="00A636CE">
        <w:rPr>
          <w:color w:val="181818"/>
          <w:sz w:val="26"/>
          <w:szCs w:val="26"/>
        </w:rPr>
        <w:t xml:space="preserve"> Это вертикальный центр жилища. Он объединяет вокруг себя всех домочадцев и одновременно связывает землю с небом. К огню у </w:t>
      </w:r>
      <w:proofErr w:type="spellStart"/>
      <w:r w:rsidRPr="00A636CE">
        <w:rPr>
          <w:color w:val="181818"/>
          <w:sz w:val="26"/>
          <w:szCs w:val="26"/>
        </w:rPr>
        <w:t>хантов</w:t>
      </w:r>
      <w:proofErr w:type="spellEnd"/>
      <w:r w:rsidRPr="00A636CE">
        <w:rPr>
          <w:color w:val="181818"/>
          <w:sz w:val="26"/>
          <w:szCs w:val="26"/>
        </w:rPr>
        <w:t xml:space="preserve"> особое отношение, </w:t>
      </w:r>
      <w:r w:rsidRPr="00FD66E7">
        <w:rPr>
          <w:bCs/>
          <w:color w:val="181818"/>
          <w:sz w:val="26"/>
          <w:szCs w:val="26"/>
        </w:rPr>
        <w:t xml:space="preserve">огонь </w:t>
      </w:r>
      <w:r w:rsidRPr="00A636CE">
        <w:rPr>
          <w:b/>
          <w:bCs/>
          <w:color w:val="181818"/>
          <w:sz w:val="26"/>
          <w:szCs w:val="26"/>
        </w:rPr>
        <w:t>–</w:t>
      </w:r>
      <w:r w:rsidRPr="00A636CE">
        <w:rPr>
          <w:color w:val="181818"/>
          <w:sz w:val="26"/>
          <w:szCs w:val="26"/>
        </w:rPr>
        <w:t> это тепло, жизнь. Его считали живым существом, называли «</w:t>
      </w:r>
      <w:proofErr w:type="spellStart"/>
      <w:r w:rsidRPr="00A636CE">
        <w:rPr>
          <w:color w:val="181818"/>
          <w:sz w:val="26"/>
          <w:szCs w:val="26"/>
        </w:rPr>
        <w:t>семиязыковой</w:t>
      </w:r>
      <w:proofErr w:type="spellEnd"/>
      <w:r w:rsidRPr="00A636CE">
        <w:rPr>
          <w:color w:val="181818"/>
          <w:sz w:val="26"/>
          <w:szCs w:val="26"/>
        </w:rPr>
        <w:t xml:space="preserve"> матерью». Существует множество обычаев по отношению к огню. Например:</w:t>
      </w:r>
      <w:r>
        <w:rPr>
          <w:color w:val="181818"/>
          <w:sz w:val="26"/>
          <w:szCs w:val="26"/>
        </w:rPr>
        <w:t xml:space="preserve"> </w:t>
      </w:r>
      <w:r w:rsidRPr="00A636CE">
        <w:rPr>
          <w:color w:val="181818"/>
          <w:sz w:val="26"/>
          <w:szCs w:val="26"/>
        </w:rPr>
        <w:t>Когда хозяйка шьет новое платье, она должна от ткани отрезать кусок и бросить в огонь с просьбой о благополучии в семье, здоровье.</w:t>
      </w:r>
      <w:r w:rsidRPr="00A636CE">
        <w:rPr>
          <w:rFonts w:ascii="Arial" w:hAnsi="Arial" w:cs="Arial"/>
          <w:color w:val="181818"/>
          <w:sz w:val="26"/>
          <w:szCs w:val="26"/>
        </w:rPr>
        <w:t> </w:t>
      </w:r>
    </w:p>
    <w:p w:rsidR="001E39D0" w:rsidRPr="00A636CE" w:rsidRDefault="001E39D0" w:rsidP="00A636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36CE">
        <w:rPr>
          <w:rFonts w:ascii="Times New Roman" w:hAnsi="Times New Roman" w:cs="Times New Roman"/>
          <w:b/>
          <w:sz w:val="26"/>
          <w:szCs w:val="26"/>
        </w:rPr>
        <w:t>Учитель-дефектолог:</w:t>
      </w:r>
      <w:r w:rsidRPr="00A636CE">
        <w:rPr>
          <w:rFonts w:ascii="Times New Roman" w:hAnsi="Times New Roman" w:cs="Times New Roman"/>
          <w:sz w:val="26"/>
          <w:szCs w:val="26"/>
        </w:rPr>
        <w:t xml:space="preserve"> </w:t>
      </w:r>
      <w:r w:rsidR="00730684">
        <w:rPr>
          <w:rFonts w:ascii="Times New Roman" w:hAnsi="Times New Roman" w:cs="Times New Roman"/>
          <w:sz w:val="26"/>
          <w:szCs w:val="26"/>
        </w:rPr>
        <w:t xml:space="preserve">Любая встреча начинается с приветствия. </w:t>
      </w:r>
      <w:r w:rsidRPr="00A636CE">
        <w:rPr>
          <w:rFonts w:ascii="Times New Roman" w:hAnsi="Times New Roman" w:cs="Times New Roman"/>
          <w:sz w:val="26"/>
          <w:szCs w:val="26"/>
        </w:rPr>
        <w:t>В хантыйском языке слову «приветствие» соответствует выражение: «</w:t>
      </w:r>
      <w:proofErr w:type="spellStart"/>
      <w:r w:rsidRPr="00A636CE">
        <w:rPr>
          <w:rFonts w:ascii="Times New Roman" w:hAnsi="Times New Roman" w:cs="Times New Roman"/>
          <w:sz w:val="26"/>
          <w:szCs w:val="26"/>
        </w:rPr>
        <w:t>Вуща</w:t>
      </w:r>
      <w:proofErr w:type="spellEnd"/>
      <w:r w:rsidRPr="00A63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36CE">
        <w:rPr>
          <w:rFonts w:ascii="Times New Roman" w:hAnsi="Times New Roman" w:cs="Times New Roman"/>
          <w:sz w:val="26"/>
          <w:szCs w:val="26"/>
        </w:rPr>
        <w:t>вула</w:t>
      </w:r>
      <w:proofErr w:type="spellEnd"/>
      <w:r w:rsidRPr="00A636CE">
        <w:rPr>
          <w:rFonts w:ascii="Times New Roman" w:hAnsi="Times New Roman" w:cs="Times New Roman"/>
          <w:sz w:val="26"/>
          <w:szCs w:val="26"/>
        </w:rPr>
        <w:t xml:space="preserve">», что означает «Здравствуй, живи!». </w:t>
      </w:r>
      <w:r w:rsidR="00730684">
        <w:rPr>
          <w:rFonts w:ascii="Times New Roman" w:hAnsi="Times New Roman" w:cs="Times New Roman"/>
          <w:sz w:val="26"/>
          <w:szCs w:val="26"/>
        </w:rPr>
        <w:t>У народов ханты и манси старший член семьи приветствует остальных домочадцев и желает хорошей погоды</w:t>
      </w:r>
      <w:r w:rsidRPr="00A636CE">
        <w:rPr>
          <w:rFonts w:ascii="Times New Roman" w:hAnsi="Times New Roman" w:cs="Times New Roman"/>
          <w:sz w:val="26"/>
          <w:szCs w:val="26"/>
        </w:rPr>
        <w:t xml:space="preserve">, ясного неба, прекрасного утра. Такая форма приветствия является пожеланием добра и счастья всем членам семьи. </w:t>
      </w:r>
    </w:p>
    <w:p w:rsidR="001E39D0" w:rsidRPr="00A636CE" w:rsidRDefault="001E39D0" w:rsidP="00A636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36CE">
        <w:rPr>
          <w:rFonts w:ascii="Times New Roman" w:hAnsi="Times New Roman" w:cs="Times New Roman"/>
          <w:b/>
          <w:sz w:val="26"/>
          <w:szCs w:val="26"/>
        </w:rPr>
        <w:t>Педагог-психолог:</w:t>
      </w:r>
      <w:r w:rsidRPr="00A636CE">
        <w:rPr>
          <w:rFonts w:ascii="Times New Roman" w:hAnsi="Times New Roman" w:cs="Times New Roman"/>
          <w:sz w:val="26"/>
          <w:szCs w:val="26"/>
        </w:rPr>
        <w:t xml:space="preserve"> </w:t>
      </w:r>
      <w:r w:rsidR="006B07C7" w:rsidRPr="00A636CE">
        <w:rPr>
          <w:rFonts w:ascii="Times New Roman" w:hAnsi="Times New Roman" w:cs="Times New Roman"/>
          <w:sz w:val="26"/>
          <w:szCs w:val="26"/>
        </w:rPr>
        <w:t>В</w:t>
      </w:r>
      <w:r w:rsidRPr="00A636CE">
        <w:rPr>
          <w:rFonts w:ascii="Times New Roman" w:hAnsi="Times New Roman" w:cs="Times New Roman"/>
          <w:sz w:val="26"/>
          <w:szCs w:val="26"/>
        </w:rPr>
        <w:t xml:space="preserve">зрослые </w:t>
      </w:r>
      <w:r w:rsidR="006B07C7" w:rsidRPr="00A636CE">
        <w:rPr>
          <w:rFonts w:ascii="Times New Roman" w:hAnsi="Times New Roman" w:cs="Times New Roman"/>
          <w:sz w:val="26"/>
          <w:szCs w:val="26"/>
        </w:rPr>
        <w:t>участники встречи поприветствуйте ваших детей согласно традициям северных народов. А начну я: «Яркого солнца» (</w:t>
      </w:r>
      <w:r w:rsidR="006B07C7" w:rsidRPr="00A636CE">
        <w:rPr>
          <w:rFonts w:ascii="Times New Roman" w:hAnsi="Times New Roman" w:cs="Times New Roman"/>
          <w:i/>
          <w:sz w:val="26"/>
          <w:szCs w:val="26"/>
        </w:rPr>
        <w:t xml:space="preserve">смотрит на </w:t>
      </w:r>
      <w:r w:rsidR="00730684">
        <w:rPr>
          <w:rFonts w:ascii="Times New Roman" w:hAnsi="Times New Roman" w:cs="Times New Roman"/>
          <w:i/>
          <w:sz w:val="26"/>
          <w:szCs w:val="26"/>
        </w:rPr>
        <w:t xml:space="preserve">учителя-дефектолога </w:t>
      </w:r>
      <w:r w:rsidR="006B07C7" w:rsidRPr="00A636CE">
        <w:rPr>
          <w:rFonts w:ascii="Times New Roman" w:hAnsi="Times New Roman" w:cs="Times New Roman"/>
          <w:i/>
          <w:sz w:val="26"/>
          <w:szCs w:val="26"/>
        </w:rPr>
        <w:t xml:space="preserve"> и говорит пожелание-приветствие</w:t>
      </w:r>
      <w:r w:rsidR="006B07C7" w:rsidRPr="00A636CE">
        <w:rPr>
          <w:rFonts w:ascii="Times New Roman" w:hAnsi="Times New Roman" w:cs="Times New Roman"/>
          <w:sz w:val="26"/>
          <w:szCs w:val="26"/>
        </w:rPr>
        <w:t>).</w:t>
      </w:r>
    </w:p>
    <w:p w:rsidR="006B07C7" w:rsidRPr="00A636CE" w:rsidRDefault="006B07C7" w:rsidP="00A636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36CE">
        <w:rPr>
          <w:rFonts w:ascii="Times New Roman" w:hAnsi="Times New Roman" w:cs="Times New Roman"/>
          <w:b/>
          <w:sz w:val="26"/>
          <w:szCs w:val="26"/>
        </w:rPr>
        <w:t>Учитель-дефектолог</w:t>
      </w:r>
      <w:r w:rsidRPr="00A636CE">
        <w:rPr>
          <w:rFonts w:ascii="Times New Roman" w:hAnsi="Times New Roman" w:cs="Times New Roman"/>
          <w:sz w:val="26"/>
          <w:szCs w:val="26"/>
        </w:rPr>
        <w:t xml:space="preserve"> (</w:t>
      </w:r>
      <w:r w:rsidRPr="00A636CE">
        <w:rPr>
          <w:rFonts w:ascii="Times New Roman" w:hAnsi="Times New Roman" w:cs="Times New Roman"/>
          <w:i/>
          <w:sz w:val="26"/>
          <w:szCs w:val="26"/>
        </w:rPr>
        <w:t xml:space="preserve">смотрит на </w:t>
      </w:r>
      <w:r w:rsidR="00730684">
        <w:rPr>
          <w:rFonts w:ascii="Times New Roman" w:hAnsi="Times New Roman" w:cs="Times New Roman"/>
          <w:i/>
          <w:sz w:val="26"/>
          <w:szCs w:val="26"/>
        </w:rPr>
        <w:t>педагога-психолога</w:t>
      </w:r>
      <w:r w:rsidRPr="00A636CE">
        <w:rPr>
          <w:rFonts w:ascii="Times New Roman" w:hAnsi="Times New Roman" w:cs="Times New Roman"/>
          <w:sz w:val="26"/>
          <w:szCs w:val="26"/>
        </w:rPr>
        <w:t>): «Доброго здоровья».</w:t>
      </w:r>
    </w:p>
    <w:p w:rsidR="006B07C7" w:rsidRPr="00A636CE" w:rsidRDefault="006B07C7" w:rsidP="00730684">
      <w:pPr>
        <w:spacing w:after="0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636CE">
        <w:rPr>
          <w:rFonts w:ascii="Times New Roman" w:hAnsi="Times New Roman" w:cs="Times New Roman"/>
          <w:i/>
          <w:sz w:val="26"/>
          <w:szCs w:val="26"/>
        </w:rPr>
        <w:t>По примеру учителей родители приветствуют детей</w:t>
      </w:r>
    </w:p>
    <w:p w:rsidR="003D6162" w:rsidRPr="00A636CE" w:rsidRDefault="006B07C7" w:rsidP="00A63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36CE">
        <w:rPr>
          <w:rFonts w:ascii="Times New Roman" w:hAnsi="Times New Roman" w:cs="Times New Roman"/>
          <w:sz w:val="26"/>
          <w:szCs w:val="26"/>
        </w:rPr>
        <w:tab/>
      </w:r>
      <w:r w:rsidR="003D6162">
        <w:rPr>
          <w:rFonts w:ascii="Times New Roman" w:hAnsi="Times New Roman" w:cs="Times New Roman"/>
          <w:b/>
          <w:sz w:val="26"/>
          <w:szCs w:val="26"/>
        </w:rPr>
        <w:t>Учитель-дефектолог</w:t>
      </w:r>
      <w:r w:rsidR="006716B8" w:rsidRPr="00A636CE">
        <w:rPr>
          <w:rFonts w:ascii="Times New Roman" w:hAnsi="Times New Roman" w:cs="Times New Roman"/>
          <w:b/>
          <w:sz w:val="26"/>
          <w:szCs w:val="26"/>
        </w:rPr>
        <w:t>:</w:t>
      </w:r>
      <w:r w:rsidR="006716B8" w:rsidRPr="00A636CE">
        <w:rPr>
          <w:rFonts w:ascii="Times New Roman" w:hAnsi="Times New Roman" w:cs="Times New Roman"/>
          <w:sz w:val="26"/>
          <w:szCs w:val="26"/>
        </w:rPr>
        <w:t xml:space="preserve"> У народов ханты и манси считались недопустимыми фамильярность, дёргание за одежду, волосы, похлопывание по плечу, поэтому чтобы поприветствовать знакомых, живущих в одном селении</w:t>
      </w:r>
      <w:r w:rsidR="006716B8" w:rsidRPr="00A636CE">
        <w:rPr>
          <w:rFonts w:ascii="Times New Roman" w:hAnsi="Times New Roman" w:cs="Times New Roman"/>
          <w:sz w:val="26"/>
          <w:szCs w:val="26"/>
          <w:shd w:val="clear" w:color="auto" w:fill="FFFFFF"/>
        </w:rPr>
        <w:t>, северные народы говорят «</w:t>
      </w:r>
      <w:proofErr w:type="spellStart"/>
      <w:r w:rsidR="006716B8" w:rsidRPr="00A636CE">
        <w:rPr>
          <w:rFonts w:ascii="Times New Roman" w:hAnsi="Times New Roman" w:cs="Times New Roman"/>
          <w:sz w:val="26"/>
          <w:szCs w:val="26"/>
          <w:shd w:val="clear" w:color="auto" w:fill="FFFFFF"/>
        </w:rPr>
        <w:t>вуща</w:t>
      </w:r>
      <w:proofErr w:type="spellEnd"/>
      <w:r w:rsidR="006716B8" w:rsidRPr="00A636CE">
        <w:rPr>
          <w:rFonts w:ascii="Times New Roman" w:hAnsi="Times New Roman" w:cs="Times New Roman"/>
          <w:sz w:val="26"/>
          <w:szCs w:val="26"/>
          <w:shd w:val="clear" w:color="auto" w:fill="FFFFFF"/>
        </w:rPr>
        <w:t>» («Здравствуй») и обмен</w:t>
      </w:r>
      <w:r w:rsidR="00754611">
        <w:rPr>
          <w:rFonts w:ascii="Times New Roman" w:hAnsi="Times New Roman" w:cs="Times New Roman"/>
          <w:sz w:val="26"/>
          <w:szCs w:val="26"/>
          <w:shd w:val="clear" w:color="auto" w:fill="FFFFFF"/>
        </w:rPr>
        <w:t>иваются</w:t>
      </w:r>
      <w:r w:rsidR="006716B8" w:rsidRPr="00A636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рукопожатием.</w:t>
      </w:r>
      <w:r w:rsidR="006716B8" w:rsidRPr="00A636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19E" w:rsidRPr="00A636CE" w:rsidRDefault="003D6162" w:rsidP="00A636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Педагог-психолог</w:t>
      </w:r>
      <w:r w:rsidR="006716B8" w:rsidRPr="00A636CE">
        <w:rPr>
          <w:rFonts w:ascii="Times New Roman" w:hAnsi="Times New Roman" w:cs="Times New Roman"/>
          <w:b/>
          <w:sz w:val="26"/>
          <w:szCs w:val="26"/>
        </w:rPr>
        <w:t>:</w:t>
      </w:r>
      <w:r w:rsidR="006716B8" w:rsidRPr="00A636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Предлагаю поприветствовать друг друга рукопожатием. Для этого встанем и будем свободно ходить по кабинету. По сигналу каждый остановится и пожмёт руку тому, кого встретит на своём пути. </w:t>
      </w:r>
    </w:p>
    <w:p w:rsidR="006716B8" w:rsidRPr="00A636CE" w:rsidRDefault="00A2219E" w:rsidP="003D616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636CE">
        <w:rPr>
          <w:rFonts w:ascii="Times New Roman" w:hAnsi="Times New Roman" w:cs="Times New Roman"/>
          <w:i/>
          <w:sz w:val="26"/>
          <w:szCs w:val="26"/>
        </w:rPr>
        <w:t>Учитель-дефектолог здоровается рукопожатием и говорит «здравствуй» педагогу психологу. Другие участники тренинга следуют их примеру.</w:t>
      </w:r>
    </w:p>
    <w:p w:rsidR="003D6162" w:rsidRDefault="00A2219E" w:rsidP="00A636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36CE">
        <w:rPr>
          <w:rFonts w:ascii="Times New Roman" w:hAnsi="Times New Roman" w:cs="Times New Roman"/>
          <w:b/>
          <w:sz w:val="26"/>
          <w:szCs w:val="26"/>
        </w:rPr>
        <w:t>Педагог-психолог:</w:t>
      </w:r>
      <w:r w:rsidRPr="00A636CE">
        <w:rPr>
          <w:rFonts w:ascii="Times New Roman" w:hAnsi="Times New Roman" w:cs="Times New Roman"/>
          <w:sz w:val="26"/>
          <w:szCs w:val="26"/>
        </w:rPr>
        <w:t xml:space="preserve"> Мы поздоровались друг с другом</w:t>
      </w:r>
      <w:r w:rsidR="00CA74E6" w:rsidRPr="00A636CE">
        <w:rPr>
          <w:rFonts w:ascii="Times New Roman" w:hAnsi="Times New Roman" w:cs="Times New Roman"/>
          <w:sz w:val="26"/>
          <w:szCs w:val="26"/>
        </w:rPr>
        <w:t xml:space="preserve">, пожелали добрых слов и готовы поддерживать огонь в семейном очаге. </w:t>
      </w:r>
    </w:p>
    <w:p w:rsidR="003D6162" w:rsidRPr="002C19E2" w:rsidRDefault="003D6162" w:rsidP="003D6162">
      <w:pPr>
        <w:spacing w:after="0"/>
        <w:ind w:firstLine="708"/>
        <w:jc w:val="both"/>
        <w:rPr>
          <w:rStyle w:val="A10"/>
          <w:rFonts w:ascii="Times New Roman" w:hAnsi="Times New Roman" w:cs="Times New Roman"/>
          <w:color w:val="auto"/>
          <w:sz w:val="26"/>
          <w:szCs w:val="26"/>
        </w:rPr>
      </w:pPr>
      <w:r w:rsidRPr="003D6162">
        <w:rPr>
          <w:rFonts w:ascii="Times New Roman" w:hAnsi="Times New Roman" w:cs="Times New Roman"/>
          <w:b/>
          <w:sz w:val="26"/>
          <w:szCs w:val="26"/>
        </w:rPr>
        <w:t>Учитель-дефектолог: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19E2">
        <w:rPr>
          <w:rStyle w:val="A10"/>
          <w:rFonts w:ascii="Times New Roman" w:hAnsi="Times New Roman" w:cs="Times New Roman"/>
          <w:color w:val="auto"/>
          <w:sz w:val="26"/>
          <w:szCs w:val="26"/>
        </w:rPr>
        <w:t>Жизнь на Севере  выработала у местных народов особое отношение к природе – это принцип признания равных прав всех живых существ. На основании представлений о единстве природы и человека возникло экологическое поведение, которое тоже воспитывало подрастающее поколение.</w:t>
      </w:r>
      <w:r>
        <w:rPr>
          <w:rStyle w:val="A10"/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D6162" w:rsidRPr="002C19E2" w:rsidRDefault="003D6162" w:rsidP="003D61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19E2">
        <w:rPr>
          <w:rFonts w:ascii="Times New Roman" w:hAnsi="Times New Roman" w:cs="Times New Roman"/>
          <w:b/>
          <w:sz w:val="26"/>
          <w:szCs w:val="26"/>
        </w:rPr>
        <w:t>Педагог-психолог:</w:t>
      </w:r>
      <w:r w:rsidRPr="002C19E2">
        <w:rPr>
          <w:rFonts w:ascii="Times New Roman" w:hAnsi="Times New Roman" w:cs="Times New Roman"/>
          <w:sz w:val="26"/>
          <w:szCs w:val="26"/>
        </w:rPr>
        <w:t xml:space="preserve"> </w:t>
      </w:r>
      <w:r w:rsidRPr="00232E7D">
        <w:rPr>
          <w:rFonts w:ascii="Times New Roman" w:hAnsi="Times New Roman" w:cs="Times New Roman"/>
          <w:sz w:val="26"/>
          <w:szCs w:val="26"/>
        </w:rPr>
        <w:t xml:space="preserve">Сейчас мы  отправимся в путешествие </w:t>
      </w:r>
      <w:r w:rsidR="00EC042F" w:rsidRPr="00232E7D">
        <w:rPr>
          <w:rFonts w:ascii="Times New Roman" w:hAnsi="Times New Roman" w:cs="Times New Roman"/>
          <w:sz w:val="26"/>
          <w:szCs w:val="26"/>
        </w:rPr>
        <w:t>вокруг чума</w:t>
      </w:r>
      <w:r w:rsidRPr="00232E7D">
        <w:rPr>
          <w:rFonts w:ascii="Times New Roman" w:hAnsi="Times New Roman" w:cs="Times New Roman"/>
          <w:sz w:val="26"/>
          <w:szCs w:val="26"/>
        </w:rPr>
        <w:t>, это необычн</w:t>
      </w:r>
      <w:r w:rsidR="006A59EF" w:rsidRPr="00232E7D">
        <w:rPr>
          <w:rFonts w:ascii="Times New Roman" w:hAnsi="Times New Roman" w:cs="Times New Roman"/>
          <w:sz w:val="26"/>
          <w:szCs w:val="26"/>
        </w:rPr>
        <w:t>ое</w:t>
      </w:r>
      <w:r w:rsidRPr="00232E7D">
        <w:rPr>
          <w:rFonts w:ascii="Times New Roman" w:hAnsi="Times New Roman" w:cs="Times New Roman"/>
          <w:sz w:val="26"/>
          <w:szCs w:val="26"/>
        </w:rPr>
        <w:t xml:space="preserve"> </w:t>
      </w:r>
      <w:r w:rsidR="006A59EF" w:rsidRPr="00232E7D">
        <w:rPr>
          <w:rFonts w:ascii="Times New Roman" w:hAnsi="Times New Roman" w:cs="Times New Roman"/>
          <w:sz w:val="26"/>
          <w:szCs w:val="26"/>
        </w:rPr>
        <w:t>место. Здесь</w:t>
      </w:r>
      <w:r w:rsidR="00EC042F" w:rsidRPr="00232E7D">
        <w:rPr>
          <w:rFonts w:ascii="Times New Roman" w:hAnsi="Times New Roman" w:cs="Times New Roman"/>
          <w:sz w:val="26"/>
          <w:szCs w:val="26"/>
        </w:rPr>
        <w:t>, рядом с жилищем человека</w:t>
      </w:r>
      <w:r w:rsidR="006A59EF" w:rsidRPr="00232E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A59EF" w:rsidRPr="00232E7D">
        <w:rPr>
          <w:rFonts w:ascii="Times New Roman" w:hAnsi="Times New Roman" w:cs="Times New Roman"/>
          <w:sz w:val="26"/>
          <w:szCs w:val="26"/>
        </w:rPr>
        <w:t>обитают много животных</w:t>
      </w:r>
      <w:proofErr w:type="gramEnd"/>
      <w:r w:rsidR="006A59EF" w:rsidRPr="00232E7D">
        <w:rPr>
          <w:rFonts w:ascii="Times New Roman" w:hAnsi="Times New Roman" w:cs="Times New Roman"/>
          <w:sz w:val="26"/>
          <w:szCs w:val="26"/>
        </w:rPr>
        <w:t xml:space="preserve"> и птиц. </w:t>
      </w:r>
      <w:r w:rsidRPr="00232E7D">
        <w:rPr>
          <w:rFonts w:ascii="Times New Roman" w:hAnsi="Times New Roman" w:cs="Times New Roman"/>
          <w:sz w:val="26"/>
          <w:szCs w:val="26"/>
        </w:rPr>
        <w:t>Каждый</w:t>
      </w:r>
      <w:r>
        <w:rPr>
          <w:rFonts w:ascii="Times New Roman" w:hAnsi="Times New Roman" w:cs="Times New Roman"/>
          <w:sz w:val="26"/>
          <w:szCs w:val="26"/>
        </w:rPr>
        <w:t xml:space="preserve"> из Вас пол</w:t>
      </w:r>
      <w:r w:rsidR="00872F18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ит картинку с животным, которого будет</w:t>
      </w:r>
      <w:r w:rsidR="00872F18">
        <w:rPr>
          <w:rFonts w:ascii="Times New Roman" w:hAnsi="Times New Roman" w:cs="Times New Roman"/>
          <w:sz w:val="26"/>
          <w:szCs w:val="26"/>
        </w:rPr>
        <w:t xml:space="preserve"> изображать звуком</w:t>
      </w:r>
      <w:r w:rsidRPr="002C19E2">
        <w:rPr>
          <w:rFonts w:ascii="Times New Roman" w:hAnsi="Times New Roman" w:cs="Times New Roman"/>
          <w:sz w:val="26"/>
          <w:szCs w:val="26"/>
        </w:rPr>
        <w:t xml:space="preserve">. </w:t>
      </w:r>
      <w:r w:rsidR="00872F18">
        <w:rPr>
          <w:rFonts w:ascii="Times New Roman" w:hAnsi="Times New Roman" w:cs="Times New Roman"/>
          <w:sz w:val="26"/>
          <w:szCs w:val="26"/>
        </w:rPr>
        <w:t>По сигналу, Вы будете голосом изображать ваше животное. Ваша задача найти себе пару.</w:t>
      </w:r>
      <w:r w:rsidRPr="002C19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162" w:rsidRPr="002C19E2" w:rsidRDefault="003D6162" w:rsidP="003D6162">
      <w:pPr>
        <w:spacing w:after="0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A59EF">
        <w:rPr>
          <w:rFonts w:ascii="Times New Roman" w:hAnsi="Times New Roman" w:cs="Times New Roman"/>
          <w:i/>
          <w:sz w:val="26"/>
          <w:szCs w:val="26"/>
        </w:rPr>
        <w:t>Участники объединяются в группы (семейные пары: родитель-ребёнок). Продолжают работать в парах дальше.</w:t>
      </w:r>
    </w:p>
    <w:p w:rsidR="003D6162" w:rsidRDefault="00872F18" w:rsidP="00A636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F18">
        <w:rPr>
          <w:rFonts w:ascii="Times New Roman" w:hAnsi="Times New Roman" w:cs="Times New Roman"/>
          <w:b/>
          <w:sz w:val="26"/>
          <w:szCs w:val="26"/>
        </w:rPr>
        <w:lastRenderedPageBreak/>
        <w:t>Педагог-психолог:</w:t>
      </w:r>
      <w:r>
        <w:rPr>
          <w:rFonts w:ascii="Times New Roman" w:hAnsi="Times New Roman" w:cs="Times New Roman"/>
          <w:sz w:val="26"/>
          <w:szCs w:val="26"/>
        </w:rPr>
        <w:t xml:space="preserve"> Взрослые, поделитесь, пожалуйста, вам понравилось упражнение? Какие чувства возникли, когда нашли своего ребёнка? </w:t>
      </w:r>
    </w:p>
    <w:p w:rsidR="007B3E90" w:rsidRDefault="00872F18" w:rsidP="00A636CE">
      <w:pPr>
        <w:spacing w:after="0"/>
        <w:ind w:firstLine="708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872F18">
        <w:rPr>
          <w:rFonts w:ascii="Times New Roman" w:eastAsia="ArialMT" w:hAnsi="Times New Roman" w:cs="Times New Roman"/>
          <w:b/>
          <w:sz w:val="26"/>
          <w:szCs w:val="26"/>
        </w:rPr>
        <w:t>Педагог-психолог:</w:t>
      </w:r>
      <w:r>
        <w:rPr>
          <w:rFonts w:ascii="Times New Roman" w:eastAsia="ArialMT" w:hAnsi="Times New Roman" w:cs="Times New Roman"/>
          <w:sz w:val="26"/>
          <w:szCs w:val="26"/>
        </w:rPr>
        <w:t xml:space="preserve"> </w:t>
      </w:r>
      <w:r w:rsidR="007B3E90" w:rsidRPr="00A636CE">
        <w:rPr>
          <w:rFonts w:ascii="Times New Roman" w:eastAsia="ArialMT" w:hAnsi="Times New Roman" w:cs="Times New Roman"/>
          <w:sz w:val="26"/>
          <w:szCs w:val="26"/>
        </w:rPr>
        <w:t>В традиционной культуре народов ханты и манси родители не являются единственными воспитателями. Все члены сообщества участвуют в воспитании детей: семья, взрослые, сверстники и даже младшие дети, но их влияние носит не запретительный, а свободный характер, чтобы ребёно</w:t>
      </w:r>
      <w:r w:rsidR="00930B6C" w:rsidRPr="00A636CE">
        <w:rPr>
          <w:rFonts w:ascii="Times New Roman" w:eastAsia="ArialMT" w:hAnsi="Times New Roman" w:cs="Times New Roman"/>
          <w:sz w:val="26"/>
          <w:szCs w:val="26"/>
        </w:rPr>
        <w:t>к стал самостоятельным в жизни, смог сделать выбор.</w:t>
      </w:r>
      <w:r w:rsidR="007B3E90" w:rsidRPr="00A636CE">
        <w:rPr>
          <w:rFonts w:ascii="Times New Roman" w:eastAsia="ArialMT" w:hAnsi="Times New Roman" w:cs="Times New Roman"/>
          <w:sz w:val="26"/>
          <w:szCs w:val="26"/>
        </w:rPr>
        <w:t xml:space="preserve"> </w:t>
      </w:r>
      <w:r>
        <w:rPr>
          <w:rFonts w:ascii="Times New Roman" w:eastAsia="ArialMT" w:hAnsi="Times New Roman" w:cs="Times New Roman"/>
          <w:sz w:val="26"/>
          <w:szCs w:val="26"/>
        </w:rPr>
        <w:t>Главный закон воспитания в традиционной семье: делай как я.</w:t>
      </w:r>
    </w:p>
    <w:p w:rsidR="00872F18" w:rsidRDefault="00872F18" w:rsidP="00872F18">
      <w:pPr>
        <w:spacing w:after="0"/>
        <w:ind w:firstLine="708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43458">
        <w:rPr>
          <w:rFonts w:ascii="Times New Roman" w:eastAsia="ArialMT" w:hAnsi="Times New Roman" w:cs="Times New Roman"/>
          <w:b/>
          <w:sz w:val="26"/>
          <w:szCs w:val="26"/>
        </w:rPr>
        <w:t>Учитель-дефектолог:</w:t>
      </w:r>
      <w:r>
        <w:rPr>
          <w:rFonts w:ascii="Times New Roman" w:eastAsia="ArialMT" w:hAnsi="Times New Roman" w:cs="Times New Roman"/>
          <w:sz w:val="26"/>
          <w:szCs w:val="26"/>
        </w:rPr>
        <w:t xml:space="preserve"> </w:t>
      </w:r>
      <w:r w:rsidRPr="0029127E">
        <w:rPr>
          <w:rFonts w:ascii="Times New Roman" w:eastAsia="ArialMT" w:hAnsi="Times New Roman" w:cs="Times New Roman"/>
          <w:sz w:val="26"/>
          <w:szCs w:val="26"/>
        </w:rPr>
        <w:t>Основное отличие традиционной системы воспитания детей народов ханты и манси от современной заключается в том, что она не существует отдельно от жизнедеятельности семьи. Дети воспитывались трудовой деятельностью и самой жизнью. Главное для северных народов было выполнить работу как можно лучше, ведь добросовестный труд являлся нравственной гарантией благополучия семьи.</w:t>
      </w:r>
      <w:r>
        <w:rPr>
          <w:rFonts w:ascii="Times New Roman" w:eastAsia="ArialMT" w:hAnsi="Times New Roman" w:cs="Times New Roman"/>
          <w:sz w:val="26"/>
          <w:szCs w:val="26"/>
        </w:rPr>
        <w:t xml:space="preserve"> </w:t>
      </w:r>
    </w:p>
    <w:p w:rsidR="00872F18" w:rsidRDefault="00872F18" w:rsidP="00872F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458">
        <w:rPr>
          <w:rFonts w:ascii="Times New Roman" w:eastAsia="ArialMT" w:hAnsi="Times New Roman" w:cs="Times New Roman"/>
          <w:b/>
          <w:sz w:val="26"/>
          <w:szCs w:val="26"/>
        </w:rPr>
        <w:t>Педагог-психолог:</w:t>
      </w:r>
      <w:r>
        <w:rPr>
          <w:rFonts w:ascii="Times New Roman" w:eastAsia="ArialMT" w:hAnsi="Times New Roman" w:cs="Times New Roman"/>
          <w:sz w:val="26"/>
          <w:szCs w:val="26"/>
        </w:rPr>
        <w:t xml:space="preserve"> И, как правило, дети работали рука об руку со старшими членами семьи. Родители и дети, мы предлагаем вам вместе выполнить упражнение «Собери бусы».</w:t>
      </w:r>
    </w:p>
    <w:p w:rsidR="00872F18" w:rsidRDefault="00872F18" w:rsidP="00872F1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Родители</w:t>
      </w:r>
      <w:r w:rsidRPr="0074345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совместно со своим ребёнком собирают бусины по образцу. </w:t>
      </w:r>
    </w:p>
    <w:p w:rsidR="00872F18" w:rsidRPr="00872F18" w:rsidRDefault="00872F18" w:rsidP="00872F1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Сначала нанизывают бусы на палочку, потом на шнурок.</w:t>
      </w:r>
    </w:p>
    <w:p w:rsidR="00293F43" w:rsidRPr="002C19E2" w:rsidRDefault="00293F43" w:rsidP="00293F43">
      <w:pPr>
        <w:spacing w:after="0"/>
        <w:ind w:firstLine="708"/>
        <w:jc w:val="both"/>
        <w:rPr>
          <w:rStyle w:val="A10"/>
          <w:rFonts w:ascii="Times New Roman" w:hAnsi="Times New Roman" w:cs="Times New Roman"/>
          <w:color w:val="auto"/>
          <w:sz w:val="26"/>
          <w:szCs w:val="26"/>
        </w:rPr>
      </w:pPr>
      <w:bookmarkStart w:id="1" w:name="_Toc70508370"/>
      <w:r w:rsidRPr="002C19E2">
        <w:rPr>
          <w:rStyle w:val="A10"/>
          <w:rFonts w:ascii="Times New Roman" w:hAnsi="Times New Roman" w:cs="Times New Roman"/>
          <w:b/>
          <w:color w:val="auto"/>
          <w:sz w:val="26"/>
          <w:szCs w:val="26"/>
        </w:rPr>
        <w:t>Педагог-психолог:</w:t>
      </w:r>
      <w:r w:rsidRPr="002C19E2">
        <w:rPr>
          <w:rStyle w:val="A10"/>
          <w:rFonts w:ascii="Times New Roman" w:hAnsi="Times New Roman" w:cs="Times New Roman"/>
          <w:color w:val="auto"/>
          <w:sz w:val="26"/>
          <w:szCs w:val="26"/>
        </w:rPr>
        <w:t xml:space="preserve"> Как вы думаете, почему сначала работа шла медленно? Почему со временем у вас выполнение упражнения стало получаться всё лучше и лучше?</w:t>
      </w:r>
    </w:p>
    <w:p w:rsidR="00293F43" w:rsidRPr="00062D10" w:rsidRDefault="00293F43" w:rsidP="00062D10">
      <w:pPr>
        <w:spacing w:after="0"/>
        <w:ind w:firstLine="708"/>
        <w:jc w:val="both"/>
        <w:rPr>
          <w:rStyle w:val="A10"/>
          <w:rFonts w:ascii="Times New Roman" w:hAnsi="Times New Roman" w:cs="Times New Roman"/>
          <w:color w:val="auto"/>
          <w:sz w:val="26"/>
          <w:szCs w:val="26"/>
        </w:rPr>
      </w:pPr>
      <w:r w:rsidRPr="00062D10">
        <w:rPr>
          <w:rStyle w:val="A10"/>
          <w:rFonts w:ascii="Times New Roman" w:hAnsi="Times New Roman" w:cs="Times New Roman"/>
          <w:b/>
          <w:color w:val="auto"/>
          <w:sz w:val="26"/>
          <w:szCs w:val="26"/>
        </w:rPr>
        <w:t>Педагог-психолог:</w:t>
      </w:r>
      <w:r w:rsidRPr="00062D10">
        <w:rPr>
          <w:rStyle w:val="A10"/>
          <w:rFonts w:ascii="Times New Roman" w:hAnsi="Times New Roman" w:cs="Times New Roman"/>
          <w:color w:val="auto"/>
          <w:sz w:val="26"/>
          <w:szCs w:val="26"/>
        </w:rPr>
        <w:t xml:space="preserve"> Так и в жизни, чтобы дело спорилось, получалось хорошо, нужно время, необходимо уметь договариваться и находить компромиссы.</w:t>
      </w:r>
    </w:p>
    <w:p w:rsidR="00293F43" w:rsidRPr="00E03591" w:rsidRDefault="00293F43" w:rsidP="00E03591">
      <w:pPr>
        <w:pStyle w:val="Default"/>
        <w:spacing w:line="276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A01F90">
        <w:rPr>
          <w:b/>
          <w:sz w:val="26"/>
          <w:szCs w:val="26"/>
          <w:shd w:val="clear" w:color="auto" w:fill="FFFFFF"/>
        </w:rPr>
        <w:t>Педагог-психолог:</w:t>
      </w:r>
      <w:r w:rsidR="00E03591" w:rsidRPr="00E03591">
        <w:rPr>
          <w:sz w:val="26"/>
          <w:szCs w:val="26"/>
          <w:shd w:val="clear" w:color="auto" w:fill="FFFFFF"/>
        </w:rPr>
        <w:t xml:space="preserve">  </w:t>
      </w:r>
      <w:r w:rsidR="00E03591" w:rsidRPr="00E03591">
        <w:rPr>
          <w:rFonts w:eastAsia="ArialMT"/>
          <w:sz w:val="26"/>
          <w:szCs w:val="26"/>
        </w:rPr>
        <w:t xml:space="preserve">В традиционной культуре </w:t>
      </w:r>
      <w:proofErr w:type="spellStart"/>
      <w:r w:rsidR="00E03591" w:rsidRPr="00E03591">
        <w:rPr>
          <w:rFonts w:eastAsia="ArialMT"/>
          <w:sz w:val="26"/>
          <w:szCs w:val="26"/>
        </w:rPr>
        <w:t>хантов</w:t>
      </w:r>
      <w:proofErr w:type="spellEnd"/>
      <w:r w:rsidR="00E03591" w:rsidRPr="00E03591">
        <w:rPr>
          <w:rFonts w:eastAsia="ArialMT"/>
          <w:sz w:val="26"/>
          <w:szCs w:val="26"/>
        </w:rPr>
        <w:t xml:space="preserve"> и манси не принято было на</w:t>
      </w:r>
      <w:r w:rsidR="00A01F90">
        <w:rPr>
          <w:rFonts w:eastAsia="ArialMT"/>
          <w:sz w:val="26"/>
          <w:szCs w:val="26"/>
        </w:rPr>
        <w:t xml:space="preserve">казывать детей, кричать на них. Во-первых, </w:t>
      </w:r>
      <w:r w:rsidR="00E03591" w:rsidRPr="00E03591">
        <w:rPr>
          <w:rFonts w:eastAsia="ArialMT"/>
          <w:sz w:val="26"/>
          <w:szCs w:val="26"/>
        </w:rPr>
        <w:t xml:space="preserve">дети ниспосланы великой богиней Матерью – </w:t>
      </w:r>
      <w:proofErr w:type="spellStart"/>
      <w:r w:rsidR="00E03591" w:rsidRPr="00E03591">
        <w:rPr>
          <w:rFonts w:eastAsia="ArialMT"/>
          <w:sz w:val="26"/>
          <w:szCs w:val="26"/>
        </w:rPr>
        <w:t>Калтащ</w:t>
      </w:r>
      <w:proofErr w:type="spellEnd"/>
      <w:r w:rsidR="00E03591" w:rsidRPr="00E03591">
        <w:rPr>
          <w:rFonts w:eastAsia="ArialMT"/>
          <w:sz w:val="26"/>
          <w:szCs w:val="26"/>
        </w:rPr>
        <w:t xml:space="preserve"> </w:t>
      </w:r>
      <w:proofErr w:type="spellStart"/>
      <w:r w:rsidR="00E03591" w:rsidRPr="00E03591">
        <w:rPr>
          <w:rFonts w:eastAsia="ArialMT"/>
          <w:sz w:val="26"/>
          <w:szCs w:val="26"/>
        </w:rPr>
        <w:t>ангки</w:t>
      </w:r>
      <w:proofErr w:type="spellEnd"/>
      <w:r w:rsidR="00E03591" w:rsidRPr="00E03591">
        <w:rPr>
          <w:rFonts w:eastAsia="ArialMT"/>
          <w:sz w:val="26"/>
          <w:szCs w:val="26"/>
        </w:rPr>
        <w:t xml:space="preserve"> как награда, подарок, и родители несут перед н</w:t>
      </w:r>
      <w:r w:rsidR="00A01F90">
        <w:rPr>
          <w:rFonts w:eastAsia="ArialMT"/>
          <w:sz w:val="26"/>
          <w:szCs w:val="26"/>
        </w:rPr>
        <w:t>ей ответственность за их жизни. Во-вторых, северные народы немногословны и сдержаны, чаще их наставления вы</w:t>
      </w:r>
      <w:r w:rsidR="00657393">
        <w:rPr>
          <w:rFonts w:eastAsia="ArialMT"/>
          <w:sz w:val="26"/>
          <w:szCs w:val="26"/>
        </w:rPr>
        <w:t xml:space="preserve">ражались в деле, а не на словах, может поэтому редки были ссоры и конфликты в семье. </w:t>
      </w:r>
      <w:r w:rsidR="00A01F90">
        <w:rPr>
          <w:rFonts w:eastAsia="ArialMT"/>
          <w:sz w:val="26"/>
          <w:szCs w:val="26"/>
        </w:rPr>
        <w:t xml:space="preserve"> </w:t>
      </w:r>
    </w:p>
    <w:p w:rsidR="00293F43" w:rsidRDefault="00293F43" w:rsidP="00E0359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01F90">
        <w:rPr>
          <w:b/>
          <w:sz w:val="26"/>
          <w:szCs w:val="26"/>
          <w:shd w:val="clear" w:color="auto" w:fill="FFFFFF"/>
        </w:rPr>
        <w:t>Учитель-дефектолог:</w:t>
      </w:r>
      <w:r w:rsidR="00E03591">
        <w:rPr>
          <w:sz w:val="26"/>
          <w:szCs w:val="26"/>
          <w:shd w:val="clear" w:color="auto" w:fill="FFFFFF"/>
        </w:rPr>
        <w:t xml:space="preserve"> </w:t>
      </w:r>
      <w:r w:rsidR="006A59EF">
        <w:rPr>
          <w:sz w:val="26"/>
          <w:szCs w:val="26"/>
          <w:shd w:val="clear" w:color="auto" w:fill="FFFFFF"/>
        </w:rPr>
        <w:t>Ребята, п</w:t>
      </w:r>
      <w:r w:rsidR="00872F18">
        <w:rPr>
          <w:sz w:val="26"/>
          <w:szCs w:val="26"/>
          <w:shd w:val="clear" w:color="auto" w:fill="FFFFFF"/>
        </w:rPr>
        <w:t xml:space="preserve">редставьте, что </w:t>
      </w:r>
      <w:r w:rsidR="00872F18">
        <w:rPr>
          <w:sz w:val="26"/>
          <w:szCs w:val="26"/>
        </w:rPr>
        <w:t>з</w:t>
      </w:r>
      <w:r w:rsidR="00A01F90">
        <w:rPr>
          <w:sz w:val="26"/>
          <w:szCs w:val="26"/>
        </w:rPr>
        <w:t xml:space="preserve">лой дух заколдовал </w:t>
      </w:r>
      <w:proofErr w:type="gramStart"/>
      <w:r w:rsidR="006A59EF">
        <w:rPr>
          <w:sz w:val="26"/>
          <w:szCs w:val="26"/>
        </w:rPr>
        <w:t>вас</w:t>
      </w:r>
      <w:proofErr w:type="gramEnd"/>
      <w:r w:rsidR="006A59EF">
        <w:rPr>
          <w:sz w:val="26"/>
          <w:szCs w:val="26"/>
        </w:rPr>
        <w:t xml:space="preserve"> </w:t>
      </w:r>
      <w:r w:rsidR="00A01F90">
        <w:rPr>
          <w:sz w:val="26"/>
          <w:szCs w:val="26"/>
        </w:rPr>
        <w:t xml:space="preserve">и никто не может говорить. Давайте попробуем </w:t>
      </w:r>
      <w:r w:rsidR="006A59EF">
        <w:rPr>
          <w:sz w:val="26"/>
          <w:szCs w:val="26"/>
        </w:rPr>
        <w:t xml:space="preserve">родителям </w:t>
      </w:r>
      <w:r w:rsidR="00A01F90">
        <w:rPr>
          <w:sz w:val="26"/>
          <w:szCs w:val="26"/>
        </w:rPr>
        <w:t xml:space="preserve">объяснить </w:t>
      </w:r>
      <w:r w:rsidR="006A59EF">
        <w:rPr>
          <w:sz w:val="26"/>
          <w:szCs w:val="26"/>
        </w:rPr>
        <w:t xml:space="preserve">ситуацию с помощью жестов.  </w:t>
      </w:r>
    </w:p>
    <w:p w:rsidR="00A01F90" w:rsidRDefault="00A01F90" w:rsidP="00A01F90">
      <w:pPr>
        <w:pStyle w:val="Default"/>
        <w:spacing w:line="276" w:lineRule="auto"/>
        <w:ind w:firstLine="708"/>
        <w:jc w:val="center"/>
        <w:rPr>
          <w:i/>
          <w:sz w:val="26"/>
          <w:szCs w:val="26"/>
        </w:rPr>
      </w:pPr>
      <w:r w:rsidRPr="003264CA">
        <w:rPr>
          <w:i/>
          <w:sz w:val="26"/>
          <w:szCs w:val="26"/>
        </w:rPr>
        <w:t xml:space="preserve">Учитель даёт </w:t>
      </w:r>
      <w:r w:rsidR="006A59EF">
        <w:rPr>
          <w:i/>
          <w:sz w:val="26"/>
          <w:szCs w:val="26"/>
        </w:rPr>
        <w:t xml:space="preserve">ситуационную картинку </w:t>
      </w:r>
      <w:r w:rsidRPr="003264CA">
        <w:rPr>
          <w:i/>
          <w:sz w:val="26"/>
          <w:szCs w:val="26"/>
        </w:rPr>
        <w:t xml:space="preserve"> каждому р</w:t>
      </w:r>
      <w:r w:rsidR="006A59EF">
        <w:rPr>
          <w:i/>
          <w:sz w:val="26"/>
          <w:szCs w:val="26"/>
        </w:rPr>
        <w:t>ебёнку</w:t>
      </w:r>
      <w:r w:rsidRPr="003264CA">
        <w:rPr>
          <w:i/>
          <w:sz w:val="26"/>
          <w:szCs w:val="26"/>
        </w:rPr>
        <w:t xml:space="preserve">, </w:t>
      </w:r>
      <w:r w:rsidR="006A59EF">
        <w:rPr>
          <w:i/>
          <w:sz w:val="26"/>
          <w:szCs w:val="26"/>
        </w:rPr>
        <w:t>а родитель</w:t>
      </w:r>
      <w:r w:rsidR="003264CA" w:rsidRPr="003264CA">
        <w:rPr>
          <w:i/>
          <w:sz w:val="26"/>
          <w:szCs w:val="26"/>
        </w:rPr>
        <w:t xml:space="preserve"> должен угадать, </w:t>
      </w:r>
      <w:r w:rsidR="006A59EF">
        <w:rPr>
          <w:i/>
          <w:sz w:val="26"/>
          <w:szCs w:val="26"/>
        </w:rPr>
        <w:t>что ребёнок ему рассказал</w:t>
      </w:r>
      <w:proofErr w:type="gramStart"/>
      <w:r w:rsidR="006A59EF">
        <w:rPr>
          <w:i/>
          <w:sz w:val="26"/>
          <w:szCs w:val="26"/>
        </w:rPr>
        <w:t>.</w:t>
      </w:r>
      <w:r w:rsidR="003264CA" w:rsidRPr="003264CA">
        <w:rPr>
          <w:i/>
          <w:sz w:val="26"/>
          <w:szCs w:val="26"/>
        </w:rPr>
        <w:t>.</w:t>
      </w:r>
      <w:proofErr w:type="gramEnd"/>
    </w:p>
    <w:p w:rsidR="003264CA" w:rsidRDefault="006A59EF" w:rsidP="003264C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Учитель-дефектолог</w:t>
      </w:r>
      <w:r w:rsidR="003264CA" w:rsidRPr="003264CA">
        <w:rPr>
          <w:b/>
          <w:sz w:val="26"/>
          <w:szCs w:val="26"/>
        </w:rPr>
        <w:t>:</w:t>
      </w:r>
      <w:r w:rsidR="003264CA">
        <w:rPr>
          <w:sz w:val="26"/>
          <w:szCs w:val="26"/>
        </w:rPr>
        <w:t xml:space="preserve"> Сложно ли было общаться жестами? </w:t>
      </w:r>
      <w:r>
        <w:rPr>
          <w:sz w:val="26"/>
          <w:szCs w:val="26"/>
        </w:rPr>
        <w:t>Родители</w:t>
      </w:r>
      <w:r w:rsidR="003264CA">
        <w:rPr>
          <w:sz w:val="26"/>
          <w:szCs w:val="26"/>
        </w:rPr>
        <w:t>, сложно ли было понять, что хотели сказать дети?</w:t>
      </w:r>
      <w:r>
        <w:rPr>
          <w:sz w:val="26"/>
          <w:szCs w:val="26"/>
        </w:rPr>
        <w:t xml:space="preserve"> Дети, сложно ли было объясняться без слов?</w:t>
      </w:r>
    </w:p>
    <w:p w:rsidR="003264CA" w:rsidRPr="003264CA" w:rsidRDefault="003264CA" w:rsidP="003264CA">
      <w:pPr>
        <w:pStyle w:val="Default"/>
        <w:spacing w:line="276" w:lineRule="auto"/>
        <w:ind w:firstLine="708"/>
        <w:jc w:val="center"/>
        <w:rPr>
          <w:i/>
          <w:sz w:val="26"/>
          <w:szCs w:val="26"/>
          <w:shd w:val="clear" w:color="auto" w:fill="FFFFFF"/>
        </w:rPr>
      </w:pPr>
      <w:r w:rsidRPr="003264CA">
        <w:rPr>
          <w:i/>
          <w:sz w:val="26"/>
          <w:szCs w:val="26"/>
        </w:rPr>
        <w:t>Родители и дети отвечают, делают выводы.</w:t>
      </w:r>
    </w:p>
    <w:p w:rsidR="006A59EF" w:rsidRPr="004D24FF" w:rsidRDefault="008128E6" w:rsidP="00062D10">
      <w:pPr>
        <w:pStyle w:val="Default"/>
        <w:spacing w:line="276" w:lineRule="auto"/>
        <w:ind w:firstLine="708"/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Учитель-дефектолог:</w:t>
      </w:r>
      <w:r w:rsidR="00163C82">
        <w:rPr>
          <w:b/>
          <w:sz w:val="26"/>
          <w:szCs w:val="26"/>
          <w:shd w:val="clear" w:color="auto" w:fill="FFFFFF"/>
        </w:rPr>
        <w:t xml:space="preserve"> </w:t>
      </w:r>
      <w:r w:rsidR="004D24FF">
        <w:rPr>
          <w:sz w:val="26"/>
          <w:szCs w:val="26"/>
        </w:rPr>
        <w:t>О</w:t>
      </w:r>
      <w:r w:rsidR="00163C82" w:rsidRPr="00163C82">
        <w:rPr>
          <w:sz w:val="26"/>
          <w:szCs w:val="26"/>
        </w:rPr>
        <w:t xml:space="preserve">бычаи, верования и обряды </w:t>
      </w:r>
      <w:r w:rsidR="004D24FF">
        <w:rPr>
          <w:sz w:val="26"/>
          <w:szCs w:val="26"/>
        </w:rPr>
        <w:t xml:space="preserve">народов ханты и манси </w:t>
      </w:r>
      <w:r w:rsidR="00163C82" w:rsidRPr="00163C82">
        <w:rPr>
          <w:sz w:val="26"/>
          <w:szCs w:val="26"/>
        </w:rPr>
        <w:t xml:space="preserve">неразрывно связаны с художественно-прикладным искусством. </w:t>
      </w:r>
      <w:r w:rsidR="00F66E8D">
        <w:rPr>
          <w:sz w:val="26"/>
          <w:szCs w:val="26"/>
        </w:rPr>
        <w:t>Труд и творчество</w:t>
      </w:r>
      <w:r w:rsidR="004D24FF">
        <w:rPr>
          <w:sz w:val="26"/>
          <w:szCs w:val="26"/>
        </w:rPr>
        <w:t xml:space="preserve"> </w:t>
      </w:r>
      <w:r w:rsidR="00F66E8D">
        <w:rPr>
          <w:rStyle w:val="A10"/>
          <w:color w:val="auto"/>
          <w:sz w:val="26"/>
          <w:szCs w:val="26"/>
        </w:rPr>
        <w:t>отразились</w:t>
      </w:r>
      <w:r w:rsidR="004D24FF" w:rsidRPr="004D24FF">
        <w:rPr>
          <w:rStyle w:val="A10"/>
          <w:color w:val="auto"/>
          <w:sz w:val="26"/>
          <w:szCs w:val="26"/>
        </w:rPr>
        <w:t xml:space="preserve"> в традиционной системе воспитания детей и молодежи</w:t>
      </w:r>
      <w:r w:rsidR="004D24FF">
        <w:rPr>
          <w:rStyle w:val="A10"/>
          <w:color w:val="auto"/>
          <w:sz w:val="26"/>
          <w:szCs w:val="26"/>
        </w:rPr>
        <w:t xml:space="preserve">. Предлагаю </w:t>
      </w:r>
      <w:r w:rsidR="004D24FF">
        <w:rPr>
          <w:rStyle w:val="A10"/>
          <w:color w:val="auto"/>
          <w:sz w:val="26"/>
          <w:szCs w:val="26"/>
        </w:rPr>
        <w:lastRenderedPageBreak/>
        <w:t xml:space="preserve">каждой семье </w:t>
      </w:r>
      <w:r w:rsidR="00F66E8D">
        <w:rPr>
          <w:rStyle w:val="A10"/>
          <w:color w:val="auto"/>
          <w:sz w:val="26"/>
          <w:szCs w:val="26"/>
        </w:rPr>
        <w:t xml:space="preserve">немного потрудиться и </w:t>
      </w:r>
      <w:r w:rsidR="004D24FF">
        <w:rPr>
          <w:rStyle w:val="A10"/>
          <w:color w:val="auto"/>
          <w:sz w:val="26"/>
          <w:szCs w:val="26"/>
        </w:rPr>
        <w:t xml:space="preserve">изготовить оберег. </w:t>
      </w:r>
      <w:r w:rsidR="00F66E8D">
        <w:rPr>
          <w:rStyle w:val="A10"/>
          <w:color w:val="auto"/>
          <w:sz w:val="26"/>
          <w:szCs w:val="26"/>
        </w:rPr>
        <w:t>Перед вами три орнамента, каждый из которых изображает явление природы или животное: «солнце», «лягушка», «глухарь». Орнаменты у народов ханты и манси имеют свой та</w:t>
      </w:r>
      <w:r w:rsidR="00F04C49">
        <w:rPr>
          <w:rStyle w:val="A10"/>
          <w:color w:val="auto"/>
          <w:sz w:val="26"/>
          <w:szCs w:val="26"/>
        </w:rPr>
        <w:t xml:space="preserve">йный смысл, охранительную силу. </w:t>
      </w:r>
      <w:proofErr w:type="gramStart"/>
      <w:r w:rsidR="00F66E8D">
        <w:rPr>
          <w:rStyle w:val="A10"/>
          <w:color w:val="auto"/>
          <w:sz w:val="26"/>
          <w:szCs w:val="26"/>
        </w:rPr>
        <w:t>Орнамент «солнце» означает долгую жизнь, «лягушка» – «семейное счастье», «глухарь» - «здоровый сон».</w:t>
      </w:r>
      <w:proofErr w:type="gramEnd"/>
      <w:r w:rsidR="00F66E8D">
        <w:rPr>
          <w:rStyle w:val="A10"/>
          <w:color w:val="auto"/>
          <w:sz w:val="26"/>
          <w:szCs w:val="26"/>
        </w:rPr>
        <w:t xml:space="preserve"> Прошу выбрать подходящий для Вас орнамент. Приклеим орнамент к основе</w:t>
      </w:r>
      <w:r w:rsidR="00FD66E7">
        <w:rPr>
          <w:rStyle w:val="A10"/>
          <w:color w:val="auto"/>
          <w:sz w:val="26"/>
          <w:szCs w:val="26"/>
        </w:rPr>
        <w:t>. Проденем ленточку в отверстие. Оберег, обеспечивающий благополучие</w:t>
      </w:r>
      <w:r w:rsidR="002B3D8B">
        <w:rPr>
          <w:rStyle w:val="A10"/>
          <w:color w:val="auto"/>
          <w:sz w:val="26"/>
          <w:szCs w:val="26"/>
        </w:rPr>
        <w:t xml:space="preserve"> родным и близким, готов</w:t>
      </w:r>
      <w:r w:rsidR="00FD66E7">
        <w:rPr>
          <w:rStyle w:val="A10"/>
          <w:color w:val="auto"/>
          <w:sz w:val="26"/>
          <w:szCs w:val="26"/>
        </w:rPr>
        <w:t xml:space="preserve">.  </w:t>
      </w:r>
      <w:r w:rsidR="00F66E8D">
        <w:rPr>
          <w:rStyle w:val="A10"/>
          <w:color w:val="auto"/>
          <w:sz w:val="26"/>
          <w:szCs w:val="26"/>
        </w:rPr>
        <w:t xml:space="preserve">   </w:t>
      </w:r>
    </w:p>
    <w:p w:rsidR="008128E6" w:rsidRPr="00F66E8D" w:rsidRDefault="008128E6" w:rsidP="00062D10">
      <w:pPr>
        <w:pStyle w:val="Default"/>
        <w:spacing w:line="276" w:lineRule="auto"/>
        <w:ind w:firstLine="708"/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Педагог-психолог:</w:t>
      </w:r>
      <w:r w:rsidR="004D24FF">
        <w:rPr>
          <w:b/>
          <w:sz w:val="26"/>
          <w:szCs w:val="26"/>
          <w:shd w:val="clear" w:color="auto" w:fill="FFFFFF"/>
        </w:rPr>
        <w:t xml:space="preserve"> </w:t>
      </w:r>
      <w:r w:rsidR="002B3D8B" w:rsidRPr="002B3D8B">
        <w:rPr>
          <w:rFonts w:eastAsia="ArialMT"/>
          <w:sz w:val="26"/>
          <w:szCs w:val="26"/>
        </w:rPr>
        <w:t>Ребенок в самобытной культуре народов ханты и манси учится многому сам, наблюдая за взрослыми, следуя примеру отца или матери.</w:t>
      </w:r>
      <w:r w:rsidR="0036120D">
        <w:rPr>
          <w:rFonts w:eastAsia="ArialMT"/>
          <w:sz w:val="26"/>
          <w:szCs w:val="26"/>
        </w:rPr>
        <w:t xml:space="preserve"> В семье действует принцип опоры на </w:t>
      </w:r>
      <w:proofErr w:type="gramStart"/>
      <w:r w:rsidR="0036120D">
        <w:rPr>
          <w:rFonts w:eastAsia="ArialMT"/>
          <w:sz w:val="26"/>
          <w:szCs w:val="26"/>
        </w:rPr>
        <w:t>положительное</w:t>
      </w:r>
      <w:proofErr w:type="gramEnd"/>
      <w:r w:rsidR="0036120D">
        <w:rPr>
          <w:rFonts w:eastAsia="ArialMT"/>
          <w:sz w:val="26"/>
          <w:szCs w:val="26"/>
        </w:rPr>
        <w:t xml:space="preserve">. Взрослые члены семьи хвалят ребёнка за конкретную работу, отмечают конкретное действие, которое получилось хорошо. Предлагаю Вам, родители, правильно похвалить своего ребёнка за проделанную работу в изготовлении оберега.  </w:t>
      </w:r>
    </w:p>
    <w:p w:rsidR="008128E6" w:rsidRDefault="008128E6" w:rsidP="008128E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E03591">
        <w:rPr>
          <w:b/>
          <w:color w:val="auto"/>
          <w:sz w:val="26"/>
          <w:szCs w:val="26"/>
        </w:rPr>
        <w:t>Учитель-дефектолог:</w:t>
      </w:r>
      <w:r>
        <w:rPr>
          <w:color w:val="auto"/>
          <w:sz w:val="26"/>
          <w:szCs w:val="26"/>
        </w:rPr>
        <w:t xml:space="preserve"> Непреложные правила ведения семейной жизни и воспитания детей, у </w:t>
      </w:r>
      <w:r w:rsidR="00F04C49">
        <w:rPr>
          <w:color w:val="auto"/>
          <w:sz w:val="26"/>
          <w:szCs w:val="26"/>
        </w:rPr>
        <w:t>народов ханты</w:t>
      </w:r>
      <w:r>
        <w:rPr>
          <w:color w:val="auto"/>
          <w:sz w:val="26"/>
          <w:szCs w:val="26"/>
        </w:rPr>
        <w:t xml:space="preserve"> и манси нашли отражение в пословицах и поговорках. Подберите каждой пословице, её концовку, опираясь на то, что вы сегодня услышали о традициях воспитания подрастающего поколения.</w:t>
      </w:r>
    </w:p>
    <w:p w:rsidR="008128E6" w:rsidRDefault="008128E6" w:rsidP="008128E6">
      <w:pPr>
        <w:pStyle w:val="Default"/>
        <w:spacing w:line="276" w:lineRule="auto"/>
        <w:ind w:firstLine="708"/>
        <w:jc w:val="center"/>
        <w:rPr>
          <w:i/>
          <w:color w:val="auto"/>
          <w:sz w:val="26"/>
          <w:szCs w:val="26"/>
        </w:rPr>
      </w:pPr>
      <w:r w:rsidRPr="00E03591">
        <w:rPr>
          <w:i/>
          <w:color w:val="auto"/>
          <w:sz w:val="26"/>
          <w:szCs w:val="26"/>
        </w:rPr>
        <w:t>На доске вывешены детали пословиц. Участники тренинга подбирают концовку мудрым мыслям</w:t>
      </w:r>
      <w:r>
        <w:rPr>
          <w:i/>
          <w:color w:val="auto"/>
          <w:sz w:val="26"/>
          <w:szCs w:val="26"/>
        </w:rPr>
        <w:t xml:space="preserve"> (приложение 1)</w:t>
      </w:r>
      <w:r w:rsidRPr="00E03591">
        <w:rPr>
          <w:i/>
          <w:color w:val="auto"/>
          <w:sz w:val="26"/>
          <w:szCs w:val="26"/>
        </w:rPr>
        <w:t>.</w:t>
      </w:r>
    </w:p>
    <w:p w:rsidR="008128E6" w:rsidRDefault="008128E6" w:rsidP="008128E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062D10">
        <w:rPr>
          <w:b/>
          <w:sz w:val="26"/>
          <w:szCs w:val="26"/>
        </w:rPr>
        <w:t>Педагог-психолог:</w:t>
      </w:r>
      <w:r w:rsidRPr="00062D10"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Вот и подошла наша встреча к концу. Давайте, подведём итог нашего гостеприимного мероприятия. Родители, какие семейные традиции воспитания особенно запомнились Вам? А вам дети? Будете ли применять их в жизни своей семье? </w:t>
      </w:r>
    </w:p>
    <w:p w:rsidR="008128E6" w:rsidRPr="008128E6" w:rsidRDefault="008128E6" w:rsidP="008128E6">
      <w:pPr>
        <w:pStyle w:val="Default"/>
        <w:spacing w:line="276" w:lineRule="auto"/>
        <w:ind w:firstLine="708"/>
        <w:jc w:val="center"/>
        <w:rPr>
          <w:i/>
          <w:color w:val="auto"/>
          <w:sz w:val="26"/>
          <w:szCs w:val="26"/>
        </w:rPr>
      </w:pPr>
      <w:r w:rsidRPr="00E03591">
        <w:rPr>
          <w:i/>
          <w:color w:val="auto"/>
          <w:sz w:val="26"/>
          <w:szCs w:val="26"/>
        </w:rPr>
        <w:t>Родители вспоминают, делятся впечатлением.</w:t>
      </w:r>
      <w:r>
        <w:rPr>
          <w:i/>
          <w:color w:val="auto"/>
          <w:sz w:val="26"/>
          <w:szCs w:val="26"/>
        </w:rPr>
        <w:t xml:space="preserve"> Дети вспоминают, рассказывают, что запомнилось, что впечатлило.</w:t>
      </w:r>
    </w:p>
    <w:p w:rsidR="002C19E2" w:rsidRPr="00062D10" w:rsidRDefault="00293F43" w:rsidP="00062D10">
      <w:pPr>
        <w:pStyle w:val="Default"/>
        <w:spacing w:line="276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062D10">
        <w:rPr>
          <w:b/>
          <w:sz w:val="26"/>
          <w:szCs w:val="26"/>
          <w:shd w:val="clear" w:color="auto" w:fill="FFFFFF"/>
        </w:rPr>
        <w:t>Учитель-дефектолог:</w:t>
      </w:r>
      <w:r w:rsidRPr="00062D10">
        <w:rPr>
          <w:sz w:val="26"/>
          <w:szCs w:val="26"/>
          <w:shd w:val="clear" w:color="auto" w:fill="FFFFFF"/>
        </w:rPr>
        <w:t xml:space="preserve"> У ханты и манси есть древний обычай – завязывать яркие ленточки на берёзу, так как она является чистым деревом, олицетворяющим жизнь. Завязывая ленточку, пожелайте, чтобы счастливы и здоровы были близкие и родные, загадайте своё заветное желание.</w:t>
      </w:r>
      <w:r w:rsidR="00062D10" w:rsidRPr="00062D10">
        <w:rPr>
          <w:sz w:val="26"/>
          <w:szCs w:val="26"/>
          <w:shd w:val="clear" w:color="auto" w:fill="FFFFFF"/>
        </w:rPr>
        <w:t xml:space="preserve"> И оно обязательно сбудется. </w:t>
      </w:r>
    </w:p>
    <w:p w:rsidR="002C19E2" w:rsidRPr="00062D10" w:rsidRDefault="00062D10" w:rsidP="00062D10">
      <w:pPr>
        <w:pStyle w:val="Default"/>
        <w:spacing w:line="276" w:lineRule="auto"/>
        <w:jc w:val="center"/>
        <w:rPr>
          <w:i/>
          <w:sz w:val="26"/>
          <w:szCs w:val="26"/>
        </w:rPr>
      </w:pPr>
      <w:r w:rsidRPr="00062D10">
        <w:rPr>
          <w:i/>
          <w:sz w:val="26"/>
          <w:szCs w:val="26"/>
        </w:rPr>
        <w:t>Участники тренинга берут ленточки и завязывают на берёзе ленточки, загадывают желание.</w:t>
      </w:r>
    </w:p>
    <w:p w:rsidR="00062D10" w:rsidRDefault="0064222D" w:rsidP="00062D1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64222D">
        <w:rPr>
          <w:b/>
          <w:color w:val="auto"/>
          <w:sz w:val="26"/>
          <w:szCs w:val="26"/>
        </w:rPr>
        <w:t>Педагог-психолог:</w:t>
      </w:r>
      <w:r>
        <w:rPr>
          <w:color w:val="auto"/>
          <w:sz w:val="26"/>
          <w:szCs w:val="26"/>
        </w:rPr>
        <w:t xml:space="preserve"> </w:t>
      </w:r>
      <w:r w:rsidR="00062D10" w:rsidRPr="00062D10">
        <w:rPr>
          <w:color w:val="auto"/>
          <w:sz w:val="26"/>
          <w:szCs w:val="26"/>
        </w:rPr>
        <w:t>При прощании друг с другом говорили</w:t>
      </w:r>
      <w:r w:rsidR="00462F2F">
        <w:rPr>
          <w:color w:val="auto"/>
          <w:sz w:val="26"/>
          <w:szCs w:val="26"/>
        </w:rPr>
        <w:t xml:space="preserve"> ханты и манси говорят</w:t>
      </w:r>
      <w:r w:rsidR="00062D10" w:rsidRPr="00062D10">
        <w:rPr>
          <w:color w:val="auto"/>
          <w:sz w:val="26"/>
          <w:szCs w:val="26"/>
        </w:rPr>
        <w:t xml:space="preserve"> «Па ям </w:t>
      </w:r>
      <w:proofErr w:type="spellStart"/>
      <w:r w:rsidR="00062D10" w:rsidRPr="00062D10">
        <w:rPr>
          <w:color w:val="auto"/>
          <w:sz w:val="26"/>
          <w:szCs w:val="26"/>
        </w:rPr>
        <w:t>вула</w:t>
      </w:r>
      <w:proofErr w:type="spellEnd"/>
      <w:r w:rsidR="00062D10" w:rsidRPr="00062D10">
        <w:rPr>
          <w:color w:val="auto"/>
          <w:sz w:val="26"/>
          <w:szCs w:val="26"/>
        </w:rPr>
        <w:t>»</w:t>
      </w:r>
      <w:r w:rsidR="00462F2F">
        <w:rPr>
          <w:color w:val="auto"/>
          <w:sz w:val="26"/>
          <w:szCs w:val="26"/>
        </w:rPr>
        <w:t>, что означает</w:t>
      </w:r>
      <w:r w:rsidR="00062D10" w:rsidRPr="00062D10">
        <w:rPr>
          <w:color w:val="auto"/>
          <w:sz w:val="26"/>
          <w:szCs w:val="26"/>
        </w:rPr>
        <w:t xml:space="preserve"> «Опять живи хорошо!». Жела</w:t>
      </w:r>
      <w:r w:rsidR="00462F2F">
        <w:rPr>
          <w:color w:val="auto"/>
          <w:sz w:val="26"/>
          <w:szCs w:val="26"/>
        </w:rPr>
        <w:t>ли прямой дороги, хорошей жизни.</w:t>
      </w:r>
    </w:p>
    <w:p w:rsidR="002C19E2" w:rsidRPr="008128E6" w:rsidRDefault="00462F2F" w:rsidP="008128E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62F2F">
        <w:rPr>
          <w:b/>
          <w:color w:val="auto"/>
          <w:sz w:val="26"/>
          <w:szCs w:val="26"/>
        </w:rPr>
        <w:t>Учитель-дефектолог:</w:t>
      </w:r>
      <w:r>
        <w:rPr>
          <w:color w:val="auto"/>
          <w:sz w:val="26"/>
          <w:szCs w:val="26"/>
        </w:rPr>
        <w:t xml:space="preserve"> И мы вам желаем счастливой жизни, в мире и согласии друг с другом. И надеемся на новую встречу в стенах школы. </w:t>
      </w:r>
    </w:p>
    <w:p w:rsidR="008128E6" w:rsidRDefault="008128E6" w:rsidP="0064222D">
      <w:pPr>
        <w:pStyle w:val="1"/>
        <w:spacing w:before="0" w:line="276" w:lineRule="auto"/>
        <w:rPr>
          <w:rFonts w:cs="Times New Roman"/>
          <w:sz w:val="26"/>
          <w:szCs w:val="26"/>
        </w:rPr>
      </w:pPr>
    </w:p>
    <w:p w:rsidR="002C19E2" w:rsidRPr="0064222D" w:rsidRDefault="002C19E2" w:rsidP="0064222D">
      <w:pPr>
        <w:pStyle w:val="1"/>
        <w:spacing w:before="0" w:line="276" w:lineRule="auto"/>
        <w:rPr>
          <w:rFonts w:cs="Times New Roman"/>
          <w:sz w:val="26"/>
          <w:szCs w:val="26"/>
        </w:rPr>
      </w:pPr>
      <w:r w:rsidRPr="0064222D">
        <w:rPr>
          <w:rFonts w:cs="Times New Roman"/>
          <w:sz w:val="26"/>
          <w:szCs w:val="26"/>
        </w:rPr>
        <w:t>ЛИТЕРАТУРА</w:t>
      </w:r>
      <w:bookmarkEnd w:id="1"/>
    </w:p>
    <w:p w:rsidR="002C19E2" w:rsidRPr="0064222D" w:rsidRDefault="002C19E2" w:rsidP="0064222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ArialMT"/>
          <w:sz w:val="26"/>
          <w:szCs w:val="26"/>
          <w:lang w:eastAsia="en-US"/>
        </w:rPr>
      </w:pPr>
      <w:proofErr w:type="spellStart"/>
      <w:r w:rsidRPr="0064222D">
        <w:rPr>
          <w:rFonts w:eastAsia="ArialMT"/>
          <w:sz w:val="26"/>
          <w:szCs w:val="26"/>
          <w:lang w:eastAsia="en-US"/>
        </w:rPr>
        <w:t>Айварова</w:t>
      </w:r>
      <w:proofErr w:type="spellEnd"/>
      <w:r w:rsidRPr="0064222D">
        <w:rPr>
          <w:rFonts w:eastAsia="ArialMT"/>
          <w:sz w:val="26"/>
          <w:szCs w:val="26"/>
          <w:lang w:eastAsia="en-US"/>
        </w:rPr>
        <w:t xml:space="preserve"> Н.Г. К вопросу языкового развития детей коренных малочисленных народов севера. </w:t>
      </w:r>
      <w:r w:rsidRPr="0064222D">
        <w:rPr>
          <w:rFonts w:eastAsia="ArialMT"/>
          <w:iCs/>
          <w:sz w:val="26"/>
          <w:szCs w:val="26"/>
          <w:lang w:eastAsia="en-US"/>
        </w:rPr>
        <w:t xml:space="preserve">Вестник </w:t>
      </w:r>
      <w:proofErr w:type="spellStart"/>
      <w:r w:rsidRPr="0064222D">
        <w:rPr>
          <w:rFonts w:eastAsia="ArialMT"/>
          <w:iCs/>
          <w:sz w:val="26"/>
          <w:szCs w:val="26"/>
          <w:lang w:eastAsia="en-US"/>
        </w:rPr>
        <w:t>угроведения</w:t>
      </w:r>
      <w:proofErr w:type="spellEnd"/>
      <w:r w:rsidRPr="0064222D">
        <w:rPr>
          <w:rFonts w:eastAsia="ArialMT"/>
          <w:sz w:val="26"/>
          <w:szCs w:val="26"/>
          <w:lang w:eastAsia="en-US"/>
        </w:rPr>
        <w:t>. 2011; 4: 67 – 72.</w:t>
      </w:r>
    </w:p>
    <w:p w:rsidR="002C19E2" w:rsidRPr="0064222D" w:rsidRDefault="002C19E2" w:rsidP="0064222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64222D">
        <w:rPr>
          <w:rFonts w:eastAsia="ArialMT"/>
          <w:sz w:val="26"/>
          <w:szCs w:val="26"/>
          <w:lang w:eastAsia="en-US"/>
        </w:rPr>
        <w:t>Айварова</w:t>
      </w:r>
      <w:proofErr w:type="spellEnd"/>
      <w:r w:rsidRPr="0064222D">
        <w:rPr>
          <w:rFonts w:eastAsia="ArialMT"/>
          <w:sz w:val="26"/>
          <w:szCs w:val="26"/>
          <w:lang w:eastAsia="en-US"/>
        </w:rPr>
        <w:t xml:space="preserve"> Н.Г. Особенности социализации и воспитания детей коренных малочисленных народов Севера МИР НАУКИ, КУЛЬТУРЫ, </w:t>
      </w:r>
      <w:r w:rsidRPr="0064222D">
        <w:rPr>
          <w:rFonts w:eastAsia="ArialMT"/>
          <w:sz w:val="26"/>
          <w:szCs w:val="26"/>
          <w:lang w:eastAsia="en-US"/>
        </w:rPr>
        <w:lastRenderedPageBreak/>
        <w:t xml:space="preserve">ОБРАЗОВАНИЯ. № 1 (74) 2019. С. 8-10. </w:t>
      </w:r>
    </w:p>
    <w:p w:rsidR="002C19E2" w:rsidRPr="0064222D" w:rsidRDefault="002C19E2" w:rsidP="0064222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ArialMT"/>
          <w:sz w:val="26"/>
          <w:szCs w:val="26"/>
          <w:lang w:eastAsia="en-US"/>
        </w:rPr>
      </w:pPr>
      <w:proofErr w:type="spellStart"/>
      <w:r w:rsidRPr="0064222D">
        <w:rPr>
          <w:rFonts w:eastAsia="ArialMT"/>
          <w:sz w:val="26"/>
          <w:szCs w:val="26"/>
          <w:lang w:eastAsia="en-US"/>
        </w:rPr>
        <w:t>Губанихина</w:t>
      </w:r>
      <w:proofErr w:type="spellEnd"/>
      <w:r w:rsidRPr="0064222D">
        <w:rPr>
          <w:rFonts w:eastAsia="ArialMT"/>
          <w:sz w:val="26"/>
          <w:szCs w:val="26"/>
          <w:lang w:eastAsia="en-US"/>
        </w:rPr>
        <w:t xml:space="preserve"> Е.В. К вопросу о поликультурной компетентности педагога. </w:t>
      </w:r>
      <w:r w:rsidRPr="0064222D">
        <w:rPr>
          <w:rFonts w:eastAsia="ArialMT"/>
          <w:iCs/>
          <w:sz w:val="26"/>
          <w:szCs w:val="26"/>
          <w:lang w:eastAsia="en-US"/>
        </w:rPr>
        <w:t>Молодой учёный</w:t>
      </w:r>
      <w:r w:rsidRPr="0064222D">
        <w:rPr>
          <w:rFonts w:eastAsia="ArialMT"/>
          <w:sz w:val="26"/>
          <w:szCs w:val="26"/>
          <w:lang w:eastAsia="en-US"/>
        </w:rPr>
        <w:t>. 2015; 4: 556 – 559.</w:t>
      </w:r>
    </w:p>
    <w:p w:rsidR="002C19E2" w:rsidRPr="0064222D" w:rsidRDefault="002C19E2" w:rsidP="0064222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ArialMT"/>
          <w:sz w:val="26"/>
          <w:szCs w:val="26"/>
          <w:lang w:eastAsia="en-US"/>
        </w:rPr>
      </w:pPr>
      <w:r w:rsidRPr="0064222D">
        <w:rPr>
          <w:rFonts w:eastAsia="ArialMT"/>
          <w:sz w:val="26"/>
          <w:szCs w:val="26"/>
          <w:lang w:eastAsia="en-US"/>
        </w:rPr>
        <w:t xml:space="preserve">Кравченко О.А. </w:t>
      </w:r>
      <w:proofErr w:type="spellStart"/>
      <w:r w:rsidRPr="0064222D">
        <w:rPr>
          <w:rFonts w:eastAsia="ArialMT"/>
          <w:iCs/>
          <w:sz w:val="26"/>
          <w:szCs w:val="26"/>
          <w:lang w:eastAsia="en-US"/>
        </w:rPr>
        <w:t>Этносоциопедагогика</w:t>
      </w:r>
      <w:proofErr w:type="spellEnd"/>
      <w:r w:rsidRPr="0064222D">
        <w:rPr>
          <w:rFonts w:eastAsia="ArialMT"/>
          <w:iCs/>
          <w:sz w:val="26"/>
          <w:szCs w:val="26"/>
          <w:lang w:eastAsia="en-US"/>
        </w:rPr>
        <w:t xml:space="preserve"> </w:t>
      </w:r>
      <w:proofErr w:type="spellStart"/>
      <w:r w:rsidRPr="0064222D">
        <w:rPr>
          <w:rFonts w:eastAsia="ArialMT"/>
          <w:iCs/>
          <w:sz w:val="26"/>
          <w:szCs w:val="26"/>
          <w:lang w:eastAsia="en-US"/>
        </w:rPr>
        <w:t>казымских</w:t>
      </w:r>
      <w:proofErr w:type="spellEnd"/>
      <w:r w:rsidRPr="0064222D">
        <w:rPr>
          <w:rFonts w:eastAsia="ArialMT"/>
          <w:iCs/>
          <w:sz w:val="26"/>
          <w:szCs w:val="26"/>
          <w:lang w:eastAsia="en-US"/>
        </w:rPr>
        <w:t xml:space="preserve"> </w:t>
      </w:r>
      <w:proofErr w:type="spellStart"/>
      <w:r w:rsidRPr="0064222D">
        <w:rPr>
          <w:rFonts w:eastAsia="ArialMT"/>
          <w:iCs/>
          <w:sz w:val="26"/>
          <w:szCs w:val="26"/>
          <w:lang w:eastAsia="en-US"/>
        </w:rPr>
        <w:t>хантов</w:t>
      </w:r>
      <w:proofErr w:type="spellEnd"/>
      <w:r w:rsidRPr="0064222D">
        <w:rPr>
          <w:rFonts w:eastAsia="ArialMT"/>
          <w:sz w:val="26"/>
          <w:szCs w:val="26"/>
          <w:lang w:eastAsia="en-US"/>
        </w:rPr>
        <w:t>. Санкт-Петербург: ООО «</w:t>
      </w:r>
      <w:proofErr w:type="spellStart"/>
      <w:r w:rsidRPr="0064222D">
        <w:rPr>
          <w:rFonts w:eastAsia="ArialMT"/>
          <w:sz w:val="26"/>
          <w:szCs w:val="26"/>
          <w:lang w:eastAsia="en-US"/>
        </w:rPr>
        <w:t>Миралл</w:t>
      </w:r>
      <w:proofErr w:type="spellEnd"/>
      <w:r w:rsidRPr="0064222D">
        <w:rPr>
          <w:rFonts w:eastAsia="ArialMT"/>
          <w:sz w:val="26"/>
          <w:szCs w:val="26"/>
          <w:lang w:eastAsia="en-US"/>
        </w:rPr>
        <w:t>», 2007.</w:t>
      </w:r>
    </w:p>
    <w:p w:rsidR="002C19E2" w:rsidRPr="0064222D" w:rsidRDefault="002C19E2" w:rsidP="0064222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ArialMT"/>
          <w:sz w:val="26"/>
          <w:szCs w:val="26"/>
          <w:lang w:eastAsia="en-US"/>
        </w:rPr>
      </w:pPr>
      <w:proofErr w:type="spellStart"/>
      <w:r w:rsidRPr="0064222D">
        <w:rPr>
          <w:rFonts w:eastAsia="ArialMT"/>
          <w:sz w:val="26"/>
          <w:szCs w:val="26"/>
          <w:lang w:eastAsia="en-US"/>
        </w:rPr>
        <w:t>Кулемзин</w:t>
      </w:r>
      <w:proofErr w:type="spellEnd"/>
      <w:r w:rsidRPr="0064222D">
        <w:rPr>
          <w:rFonts w:eastAsia="ArialMT"/>
          <w:sz w:val="26"/>
          <w:szCs w:val="26"/>
          <w:lang w:eastAsia="en-US"/>
        </w:rPr>
        <w:t xml:space="preserve"> В.М. </w:t>
      </w:r>
      <w:r w:rsidRPr="0064222D">
        <w:rPr>
          <w:rFonts w:eastAsia="ArialMT"/>
          <w:iCs/>
          <w:sz w:val="26"/>
          <w:szCs w:val="26"/>
          <w:lang w:eastAsia="en-US"/>
        </w:rPr>
        <w:t>Знакомьтесь: ханты</w:t>
      </w:r>
      <w:r w:rsidRPr="0064222D">
        <w:rPr>
          <w:rFonts w:eastAsia="ArialMT"/>
          <w:sz w:val="26"/>
          <w:szCs w:val="26"/>
          <w:lang w:eastAsia="en-US"/>
        </w:rPr>
        <w:t>. Новосибирск: ВО «Наука». Сибирская издательская фирма, 1992.</w:t>
      </w:r>
    </w:p>
    <w:p w:rsidR="002C19E2" w:rsidRPr="0064222D" w:rsidRDefault="002C19E2" w:rsidP="0064222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ArialMT"/>
          <w:sz w:val="26"/>
          <w:szCs w:val="26"/>
          <w:lang w:eastAsia="en-US"/>
        </w:rPr>
      </w:pPr>
      <w:r w:rsidRPr="0064222D">
        <w:rPr>
          <w:rFonts w:eastAsia="ArialMT"/>
          <w:sz w:val="26"/>
          <w:szCs w:val="26"/>
          <w:lang w:eastAsia="en-US"/>
        </w:rPr>
        <w:t xml:space="preserve">Лапина М.А. Этика и этикет </w:t>
      </w:r>
      <w:proofErr w:type="spellStart"/>
      <w:r w:rsidRPr="0064222D">
        <w:rPr>
          <w:rFonts w:eastAsia="ArialMT"/>
          <w:sz w:val="26"/>
          <w:szCs w:val="26"/>
          <w:lang w:eastAsia="en-US"/>
        </w:rPr>
        <w:t>хантов</w:t>
      </w:r>
      <w:proofErr w:type="spellEnd"/>
      <w:r w:rsidRPr="0064222D">
        <w:rPr>
          <w:rFonts w:eastAsia="ArialMT"/>
          <w:sz w:val="26"/>
          <w:szCs w:val="26"/>
          <w:lang w:eastAsia="en-US"/>
        </w:rPr>
        <w:t>. – Томск: издательство: Томский университет, 1998. - 115 с.</w:t>
      </w:r>
    </w:p>
    <w:p w:rsidR="002C19E2" w:rsidRPr="0064222D" w:rsidRDefault="002C19E2" w:rsidP="0064222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ArialMT"/>
          <w:sz w:val="26"/>
          <w:szCs w:val="26"/>
          <w:lang w:eastAsia="en-US"/>
        </w:rPr>
      </w:pPr>
      <w:r w:rsidRPr="0064222D">
        <w:rPr>
          <w:rFonts w:eastAsia="ArialMT"/>
          <w:sz w:val="26"/>
          <w:szCs w:val="26"/>
          <w:lang w:eastAsia="en-US"/>
        </w:rPr>
        <w:t xml:space="preserve">Миронов А.В. Особенности социокультурного развития представителей обско-угорского этноса. </w:t>
      </w:r>
      <w:proofErr w:type="spellStart"/>
      <w:r w:rsidRPr="0064222D">
        <w:rPr>
          <w:rFonts w:eastAsia="ArialMT"/>
          <w:iCs/>
          <w:sz w:val="26"/>
          <w:szCs w:val="26"/>
          <w:lang w:eastAsia="en-US"/>
        </w:rPr>
        <w:t>European</w:t>
      </w:r>
      <w:proofErr w:type="spellEnd"/>
      <w:r w:rsidRPr="0064222D">
        <w:rPr>
          <w:rFonts w:eastAsia="ArialMT"/>
          <w:iCs/>
          <w:sz w:val="26"/>
          <w:szCs w:val="26"/>
          <w:lang w:eastAsia="en-US"/>
        </w:rPr>
        <w:t xml:space="preserve"> </w:t>
      </w:r>
      <w:proofErr w:type="spellStart"/>
      <w:r w:rsidRPr="0064222D">
        <w:rPr>
          <w:rFonts w:eastAsia="ArialMT"/>
          <w:iCs/>
          <w:sz w:val="26"/>
          <w:szCs w:val="26"/>
          <w:lang w:eastAsia="en-US"/>
        </w:rPr>
        <w:t>Social</w:t>
      </w:r>
      <w:proofErr w:type="spellEnd"/>
      <w:r w:rsidRPr="0064222D">
        <w:rPr>
          <w:rFonts w:eastAsia="ArialMT"/>
          <w:iCs/>
          <w:sz w:val="26"/>
          <w:szCs w:val="26"/>
          <w:lang w:eastAsia="en-US"/>
        </w:rPr>
        <w:t xml:space="preserve"> </w:t>
      </w:r>
      <w:proofErr w:type="spellStart"/>
      <w:r w:rsidRPr="0064222D">
        <w:rPr>
          <w:rFonts w:eastAsia="ArialMT"/>
          <w:iCs/>
          <w:sz w:val="26"/>
          <w:szCs w:val="26"/>
          <w:lang w:eastAsia="en-US"/>
        </w:rPr>
        <w:t>Science</w:t>
      </w:r>
      <w:proofErr w:type="spellEnd"/>
      <w:r w:rsidRPr="0064222D">
        <w:rPr>
          <w:rFonts w:eastAsia="ArialMT"/>
          <w:iCs/>
          <w:sz w:val="26"/>
          <w:szCs w:val="26"/>
          <w:lang w:eastAsia="en-US"/>
        </w:rPr>
        <w:t xml:space="preserve"> </w:t>
      </w:r>
      <w:proofErr w:type="spellStart"/>
      <w:r w:rsidRPr="0064222D">
        <w:rPr>
          <w:rFonts w:eastAsia="ArialMT"/>
          <w:iCs/>
          <w:sz w:val="26"/>
          <w:szCs w:val="26"/>
          <w:lang w:eastAsia="en-US"/>
        </w:rPr>
        <w:t>Journal</w:t>
      </w:r>
      <w:proofErr w:type="spellEnd"/>
      <w:r w:rsidRPr="0064222D">
        <w:rPr>
          <w:rFonts w:eastAsia="ArialMT"/>
          <w:sz w:val="26"/>
          <w:szCs w:val="26"/>
          <w:lang w:eastAsia="en-US"/>
        </w:rPr>
        <w:t>. 2017; 6: 496 – 501.</w:t>
      </w:r>
    </w:p>
    <w:p w:rsidR="002C19E2" w:rsidRPr="0064222D" w:rsidRDefault="002C19E2" w:rsidP="0064222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ArialMT"/>
          <w:sz w:val="26"/>
          <w:szCs w:val="26"/>
          <w:lang w:eastAsia="en-US"/>
        </w:rPr>
      </w:pPr>
      <w:r w:rsidRPr="0064222D">
        <w:rPr>
          <w:sz w:val="26"/>
          <w:szCs w:val="26"/>
        </w:rPr>
        <w:t xml:space="preserve">Михайлова, Е. А. Организация взаимодействия семьи и школы в процессе воспитания учащихся с особыми возможностями здоровья / Е. А. Михайлова, Л. С. Тарасова. — Текст: непосредственный // Актуальные вопросы современной педагогики: материалы IV </w:t>
      </w:r>
      <w:proofErr w:type="spellStart"/>
      <w:r w:rsidRPr="0064222D">
        <w:rPr>
          <w:sz w:val="26"/>
          <w:szCs w:val="26"/>
        </w:rPr>
        <w:t>Междунар</w:t>
      </w:r>
      <w:proofErr w:type="spellEnd"/>
      <w:r w:rsidRPr="0064222D">
        <w:rPr>
          <w:sz w:val="26"/>
          <w:szCs w:val="26"/>
        </w:rPr>
        <w:t xml:space="preserve">. науч. </w:t>
      </w:r>
      <w:proofErr w:type="spellStart"/>
      <w:r w:rsidRPr="0064222D">
        <w:rPr>
          <w:sz w:val="26"/>
          <w:szCs w:val="26"/>
        </w:rPr>
        <w:t>конф</w:t>
      </w:r>
      <w:proofErr w:type="spellEnd"/>
      <w:r w:rsidRPr="0064222D">
        <w:rPr>
          <w:sz w:val="26"/>
          <w:szCs w:val="26"/>
        </w:rPr>
        <w:t>. (г. Уфа, ноябрь 2013 г.). — Т. 0. — Уфа: Лето, 2013. — С. 147-149.</w:t>
      </w:r>
    </w:p>
    <w:p w:rsidR="002C19E2" w:rsidRPr="0064222D" w:rsidRDefault="002C19E2" w:rsidP="0064222D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proofErr w:type="spellStart"/>
      <w:r w:rsidRPr="0064222D">
        <w:rPr>
          <w:color w:val="auto"/>
          <w:sz w:val="26"/>
          <w:szCs w:val="26"/>
        </w:rPr>
        <w:t>Онина</w:t>
      </w:r>
      <w:proofErr w:type="spellEnd"/>
      <w:r w:rsidRPr="0064222D">
        <w:rPr>
          <w:color w:val="auto"/>
          <w:sz w:val="26"/>
          <w:szCs w:val="26"/>
        </w:rPr>
        <w:t xml:space="preserve"> С.В. Вопросы и задания по материальной и духовной культуре обско-угорских народов (для детей, отдыхающих в этно-оздоровительных центрах Ханты-Мансийского автономного округа). – Ханты-Мансийск: ГУИПП «Полиграфист», 2003. – 48 с.</w:t>
      </w:r>
    </w:p>
    <w:p w:rsidR="002C19E2" w:rsidRPr="0064222D" w:rsidRDefault="002C19E2" w:rsidP="0064222D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proofErr w:type="spellStart"/>
      <w:r w:rsidRPr="0064222D">
        <w:rPr>
          <w:color w:val="auto"/>
          <w:sz w:val="26"/>
          <w:szCs w:val="26"/>
        </w:rPr>
        <w:t>Салбиева</w:t>
      </w:r>
      <w:proofErr w:type="spellEnd"/>
      <w:r w:rsidRPr="0064222D">
        <w:rPr>
          <w:color w:val="auto"/>
          <w:sz w:val="26"/>
          <w:szCs w:val="26"/>
        </w:rPr>
        <w:t xml:space="preserve"> И.С. Роль семьи в этнокультурной социализации молодёжи. </w:t>
      </w:r>
      <w:hyperlink r:id="rId6" w:history="1">
        <w:r w:rsidRPr="0064222D">
          <w:rPr>
            <w:rStyle w:val="a4"/>
            <w:color w:val="auto"/>
            <w:sz w:val="26"/>
            <w:szCs w:val="26"/>
            <w:bdr w:val="none" w:sz="0" w:space="0" w:color="auto" w:frame="1"/>
          </w:rPr>
          <w:t>Вестник Костромского государственного университета</w:t>
        </w:r>
      </w:hyperlink>
      <w:r w:rsidRPr="0064222D">
        <w:rPr>
          <w:color w:val="auto"/>
          <w:sz w:val="26"/>
          <w:szCs w:val="26"/>
        </w:rPr>
        <w:t xml:space="preserve">, 2009; 2: -С. 168-170. </w:t>
      </w:r>
    </w:p>
    <w:p w:rsidR="002C19E2" w:rsidRPr="0064222D" w:rsidRDefault="002C19E2" w:rsidP="0064222D">
      <w:pPr>
        <w:pStyle w:val="Pa9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22D">
        <w:rPr>
          <w:rFonts w:ascii="Times New Roman" w:hAnsi="Times New Roman" w:cs="Times New Roman"/>
          <w:sz w:val="26"/>
          <w:szCs w:val="26"/>
        </w:rPr>
        <w:t>Слепцов Ю.А. Традиционное воспитание детей коренных малочисленных народов Севера в кочевом лагере / Ю.А. Слепцов. –  Ин-т гуманитарных исследований и проблем малочисленных народов Севера СО РАН. – Якутск: Изд-во ИГИ и ПМНС СО РАН, 2019. – 210 с.</w:t>
      </w:r>
    </w:p>
    <w:p w:rsidR="002C19E2" w:rsidRPr="0064222D" w:rsidRDefault="002C19E2" w:rsidP="0064222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ArialMT"/>
          <w:sz w:val="26"/>
          <w:szCs w:val="26"/>
          <w:lang w:eastAsia="en-US"/>
        </w:rPr>
      </w:pPr>
      <w:proofErr w:type="spellStart"/>
      <w:r w:rsidRPr="0064222D">
        <w:rPr>
          <w:rFonts w:eastAsia="ArialMT"/>
          <w:sz w:val="26"/>
          <w:szCs w:val="26"/>
          <w:lang w:eastAsia="en-US"/>
        </w:rPr>
        <w:t>Цирульников</w:t>
      </w:r>
      <w:proofErr w:type="spellEnd"/>
      <w:r w:rsidRPr="0064222D">
        <w:rPr>
          <w:rFonts w:eastAsia="ArialMT"/>
          <w:sz w:val="26"/>
          <w:szCs w:val="26"/>
          <w:lang w:eastAsia="en-US"/>
        </w:rPr>
        <w:t xml:space="preserve"> А.М. </w:t>
      </w:r>
      <w:r w:rsidRPr="0064222D">
        <w:rPr>
          <w:rFonts w:eastAsia="ArialMT"/>
          <w:iCs/>
          <w:sz w:val="26"/>
          <w:szCs w:val="26"/>
          <w:lang w:eastAsia="en-US"/>
        </w:rPr>
        <w:t>Система образования в этнокультурном и социокультурном измерениях</w:t>
      </w:r>
      <w:r w:rsidRPr="0064222D">
        <w:rPr>
          <w:rFonts w:eastAsia="ArialMT"/>
          <w:sz w:val="26"/>
          <w:szCs w:val="26"/>
          <w:lang w:eastAsia="en-US"/>
        </w:rPr>
        <w:t xml:space="preserve">. Санкт-Петербург: </w:t>
      </w:r>
      <w:proofErr w:type="spellStart"/>
      <w:r w:rsidRPr="0064222D">
        <w:rPr>
          <w:rFonts w:eastAsia="ArialMT"/>
          <w:sz w:val="26"/>
          <w:szCs w:val="26"/>
          <w:lang w:eastAsia="en-US"/>
        </w:rPr>
        <w:t>Агенство</w:t>
      </w:r>
      <w:proofErr w:type="spellEnd"/>
      <w:r w:rsidRPr="0064222D">
        <w:rPr>
          <w:rFonts w:eastAsia="ArialMT"/>
          <w:sz w:val="26"/>
          <w:szCs w:val="26"/>
          <w:lang w:eastAsia="en-US"/>
        </w:rPr>
        <w:t xml:space="preserve"> образовательного сотрудничества, 2007.</w:t>
      </w:r>
    </w:p>
    <w:p w:rsidR="0064222D" w:rsidRPr="0064222D" w:rsidRDefault="002C19E2" w:rsidP="0064222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ArialMT"/>
          <w:sz w:val="26"/>
          <w:szCs w:val="26"/>
          <w:lang w:eastAsia="en-US"/>
        </w:rPr>
      </w:pPr>
      <w:r w:rsidRPr="0064222D">
        <w:rPr>
          <w:sz w:val="26"/>
          <w:szCs w:val="26"/>
        </w:rPr>
        <w:t>Этнокультурное пространство Югры: опыт реализации и перспективы развития: сборник статей межрегиональной научно-практической конференции (21-23 декабря 2015 года, г. Белоярский) / автономное учреждение дополнительного профессионального образования Ханты-Мансийского автономного округа – Югры «Институт развития образования» Ханты-Мансийск: Институт развития образования, 2017. – 120 с.</w:t>
      </w:r>
    </w:p>
    <w:p w:rsidR="0064222D" w:rsidRPr="0064222D" w:rsidRDefault="00232E7D" w:rsidP="0064222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ArialMT"/>
          <w:sz w:val="26"/>
          <w:szCs w:val="26"/>
          <w:lang w:eastAsia="en-US"/>
        </w:rPr>
      </w:pPr>
      <w:hyperlink r:id="rId7" w:history="1">
        <w:r w:rsidR="00293F43" w:rsidRPr="00AC11CC">
          <w:rPr>
            <w:rStyle w:val="a4"/>
            <w:color w:val="auto"/>
            <w:sz w:val="26"/>
            <w:szCs w:val="26"/>
            <w:u w:val="none"/>
          </w:rPr>
          <w:t>Традиционная культура/Энциклопедия "Югория" / Духовная культура обских угров</w:t>
        </w:r>
      </w:hyperlink>
      <w:r w:rsidR="00293F43" w:rsidRPr="0064222D">
        <w:rPr>
          <w:sz w:val="26"/>
          <w:szCs w:val="26"/>
        </w:rPr>
        <w:t xml:space="preserve"> </w:t>
      </w:r>
      <w:hyperlink r:id="rId8" w:history="1">
        <w:r w:rsidR="00293F43" w:rsidRPr="0064222D">
          <w:rPr>
            <w:rStyle w:val="a4"/>
            <w:color w:val="auto"/>
            <w:sz w:val="26"/>
            <w:szCs w:val="26"/>
          </w:rPr>
          <w:t>http://hmao.kaisa.ru/object/1809291299?lc=ru</w:t>
        </w:r>
      </w:hyperlink>
      <w:r w:rsidR="00293F43" w:rsidRPr="0064222D">
        <w:rPr>
          <w:sz w:val="26"/>
          <w:szCs w:val="26"/>
        </w:rPr>
        <w:t xml:space="preserve"> </w:t>
      </w:r>
    </w:p>
    <w:p w:rsidR="0064222D" w:rsidRPr="0064222D" w:rsidRDefault="00293F43" w:rsidP="0064222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ArialMT"/>
          <w:sz w:val="26"/>
          <w:szCs w:val="26"/>
          <w:lang w:eastAsia="en-US"/>
        </w:rPr>
      </w:pPr>
      <w:r w:rsidRPr="0064222D">
        <w:rPr>
          <w:sz w:val="26"/>
          <w:szCs w:val="26"/>
        </w:rPr>
        <w:t xml:space="preserve">Народы Северо-Западной Сибири. Под ред. </w:t>
      </w:r>
      <w:proofErr w:type="spellStart"/>
      <w:r w:rsidRPr="0064222D">
        <w:rPr>
          <w:sz w:val="26"/>
          <w:szCs w:val="26"/>
        </w:rPr>
        <w:t>Н.В.Лукиной</w:t>
      </w:r>
      <w:proofErr w:type="spellEnd"/>
      <w:r w:rsidRPr="0064222D">
        <w:rPr>
          <w:sz w:val="26"/>
          <w:szCs w:val="26"/>
        </w:rPr>
        <w:t xml:space="preserve"> – Томск: Издательство Томского университета, 1994 г.</w:t>
      </w:r>
    </w:p>
    <w:p w:rsidR="0064222D" w:rsidRPr="0064222D" w:rsidRDefault="00293F43" w:rsidP="0064222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ArialMT"/>
          <w:sz w:val="26"/>
          <w:szCs w:val="26"/>
          <w:lang w:eastAsia="en-US"/>
        </w:rPr>
      </w:pPr>
      <w:proofErr w:type="spellStart"/>
      <w:r w:rsidRPr="0064222D">
        <w:rPr>
          <w:sz w:val="26"/>
          <w:szCs w:val="26"/>
        </w:rPr>
        <w:t>Ромбандеева</w:t>
      </w:r>
      <w:proofErr w:type="spellEnd"/>
      <w:r w:rsidRPr="0064222D">
        <w:rPr>
          <w:sz w:val="26"/>
          <w:szCs w:val="26"/>
        </w:rPr>
        <w:t xml:space="preserve"> Е.И. История народа манси (вогулов) и его духовная культура (по данным фольклора и обрядов). Сургут: АИИК «Северный дом» и </w:t>
      </w:r>
      <w:proofErr w:type="spellStart"/>
      <w:r w:rsidRPr="0064222D">
        <w:rPr>
          <w:sz w:val="26"/>
          <w:szCs w:val="26"/>
        </w:rPr>
        <w:lastRenderedPageBreak/>
        <w:t>Северо-сибирское</w:t>
      </w:r>
      <w:proofErr w:type="spellEnd"/>
      <w:r w:rsidRPr="0064222D">
        <w:rPr>
          <w:sz w:val="26"/>
          <w:szCs w:val="26"/>
        </w:rPr>
        <w:t xml:space="preserve"> региональное книжное издательство, 1993 г.</w:t>
      </w:r>
    </w:p>
    <w:p w:rsidR="00293F43" w:rsidRPr="0064222D" w:rsidRDefault="00293F43" w:rsidP="0064222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ArialMT"/>
          <w:sz w:val="26"/>
          <w:szCs w:val="26"/>
          <w:lang w:eastAsia="en-US"/>
        </w:rPr>
      </w:pPr>
      <w:r w:rsidRPr="0064222D">
        <w:rPr>
          <w:sz w:val="26"/>
          <w:szCs w:val="26"/>
        </w:rPr>
        <w:t xml:space="preserve">История и культура </w:t>
      </w:r>
      <w:proofErr w:type="spellStart"/>
      <w:r w:rsidRPr="0064222D">
        <w:rPr>
          <w:sz w:val="26"/>
          <w:szCs w:val="26"/>
        </w:rPr>
        <w:t>хантов</w:t>
      </w:r>
      <w:proofErr w:type="spellEnd"/>
      <w:r w:rsidRPr="0064222D">
        <w:rPr>
          <w:sz w:val="26"/>
          <w:szCs w:val="26"/>
        </w:rPr>
        <w:t xml:space="preserve">. Под ред. </w:t>
      </w:r>
      <w:proofErr w:type="spellStart"/>
      <w:r w:rsidRPr="0064222D">
        <w:rPr>
          <w:sz w:val="26"/>
          <w:szCs w:val="26"/>
        </w:rPr>
        <w:t>Н.В.Лукиной</w:t>
      </w:r>
      <w:proofErr w:type="spellEnd"/>
      <w:r w:rsidRPr="0064222D">
        <w:rPr>
          <w:sz w:val="26"/>
          <w:szCs w:val="26"/>
        </w:rPr>
        <w:t xml:space="preserve"> – Томск: Издательство Томского университета, 1995 г.</w:t>
      </w:r>
    </w:p>
    <w:p w:rsidR="008128E6" w:rsidRDefault="008128E6" w:rsidP="00AC11CC">
      <w:pPr>
        <w:spacing w:after="0"/>
        <w:ind w:firstLine="709"/>
        <w:jc w:val="right"/>
        <w:rPr>
          <w:rFonts w:ascii="Times New Roman" w:hAnsi="Times New Roman" w:cs="Times New Roman"/>
          <w:color w:val="111111"/>
          <w:sz w:val="26"/>
          <w:szCs w:val="26"/>
        </w:rPr>
      </w:pPr>
    </w:p>
    <w:p w:rsidR="008128E6" w:rsidRDefault="008128E6" w:rsidP="00AC11CC">
      <w:pPr>
        <w:spacing w:after="0"/>
        <w:ind w:firstLine="709"/>
        <w:jc w:val="right"/>
        <w:rPr>
          <w:rFonts w:ascii="Times New Roman" w:hAnsi="Times New Roman" w:cs="Times New Roman"/>
          <w:color w:val="111111"/>
          <w:sz w:val="26"/>
          <w:szCs w:val="26"/>
        </w:rPr>
      </w:pPr>
    </w:p>
    <w:p w:rsidR="008128E6" w:rsidRDefault="008128E6" w:rsidP="00EC042F">
      <w:pPr>
        <w:spacing w:after="0"/>
        <w:rPr>
          <w:rFonts w:ascii="Times New Roman" w:hAnsi="Times New Roman" w:cs="Times New Roman"/>
          <w:color w:val="111111"/>
          <w:sz w:val="26"/>
          <w:szCs w:val="26"/>
        </w:rPr>
      </w:pPr>
    </w:p>
    <w:p w:rsidR="00A2219E" w:rsidRPr="00AC11CC" w:rsidRDefault="00475C5F" w:rsidP="00AC11CC">
      <w:pPr>
        <w:spacing w:after="0"/>
        <w:ind w:firstLine="709"/>
        <w:jc w:val="right"/>
        <w:rPr>
          <w:rFonts w:ascii="Times New Roman" w:hAnsi="Times New Roman" w:cs="Times New Roman"/>
          <w:color w:val="111111"/>
          <w:sz w:val="26"/>
          <w:szCs w:val="26"/>
        </w:rPr>
      </w:pPr>
      <w:r w:rsidRPr="00AC11CC">
        <w:rPr>
          <w:rFonts w:ascii="Times New Roman" w:hAnsi="Times New Roman" w:cs="Times New Roman"/>
          <w:color w:val="111111"/>
          <w:sz w:val="26"/>
          <w:szCs w:val="26"/>
        </w:rPr>
        <w:t>Приложение 1</w:t>
      </w:r>
    </w:p>
    <w:p w:rsidR="00AC11CC" w:rsidRDefault="00AC11CC" w:rsidP="00AC11CC">
      <w:pPr>
        <w:spacing w:after="0"/>
        <w:ind w:firstLine="709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</w:p>
    <w:p w:rsidR="00AC11CC" w:rsidRPr="00AC11CC" w:rsidRDefault="00AC11CC" w:rsidP="00AC11CC">
      <w:pPr>
        <w:spacing w:after="0"/>
        <w:ind w:firstLine="709"/>
        <w:jc w:val="center"/>
        <w:rPr>
          <w:rFonts w:ascii="Times New Roman" w:hAnsi="Times New Roman" w:cs="Times New Roman"/>
          <w:b/>
          <w:color w:val="111111"/>
          <w:sz w:val="26"/>
          <w:szCs w:val="26"/>
        </w:rPr>
      </w:pPr>
      <w:r w:rsidRPr="00AC11CC">
        <w:rPr>
          <w:rFonts w:ascii="Times New Roman" w:hAnsi="Times New Roman" w:cs="Times New Roman"/>
          <w:b/>
          <w:color w:val="111111"/>
          <w:sz w:val="26"/>
          <w:szCs w:val="26"/>
        </w:rPr>
        <w:t>Пословицы коренных малочисленных народов севера – ханты и манси</w:t>
      </w:r>
    </w:p>
    <w:p w:rsidR="00AC11CC" w:rsidRDefault="00AC11CC" w:rsidP="00AC11C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657393" w:rsidRPr="00AC11CC" w:rsidRDefault="00657393" w:rsidP="00AC11C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AC11CC">
        <w:rPr>
          <w:rFonts w:ascii="Times New Roman" w:hAnsi="Times New Roman" w:cs="Times New Roman"/>
          <w:color w:val="111111"/>
          <w:sz w:val="26"/>
          <w:szCs w:val="26"/>
        </w:rPr>
        <w:t>Без дельного слова разговор не затевай.</w:t>
      </w:r>
    </w:p>
    <w:p w:rsidR="00657393" w:rsidRPr="00AC11CC" w:rsidRDefault="00657393" w:rsidP="00AC11C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AC11CC">
        <w:rPr>
          <w:rFonts w:ascii="Times New Roman" w:hAnsi="Times New Roman" w:cs="Times New Roman"/>
          <w:color w:val="111111"/>
          <w:sz w:val="26"/>
          <w:szCs w:val="26"/>
        </w:rPr>
        <w:t>Будешь сидеть сложа руки – рыба и зверь домой к тебе не зайдут.</w:t>
      </w:r>
    </w:p>
    <w:p w:rsidR="00657393" w:rsidRPr="00AC11CC" w:rsidRDefault="00657393" w:rsidP="00AC11C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AC11CC">
        <w:rPr>
          <w:rFonts w:ascii="Times New Roman" w:hAnsi="Times New Roman" w:cs="Times New Roman"/>
          <w:color w:val="111111"/>
          <w:sz w:val="26"/>
          <w:szCs w:val="26"/>
        </w:rPr>
        <w:t>Каждое дело любит сердечность.</w:t>
      </w:r>
    </w:p>
    <w:p w:rsidR="00657393" w:rsidRPr="00AC11CC" w:rsidRDefault="00657393" w:rsidP="00AC11C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AC11CC">
        <w:rPr>
          <w:rFonts w:ascii="Times New Roman" w:hAnsi="Times New Roman" w:cs="Times New Roman"/>
          <w:color w:val="111111"/>
          <w:sz w:val="26"/>
          <w:szCs w:val="26"/>
        </w:rPr>
        <w:t>Как крикнешь, так и отзовётся.</w:t>
      </w:r>
    </w:p>
    <w:p w:rsidR="00657393" w:rsidRPr="00AC11CC" w:rsidRDefault="00657393" w:rsidP="00AC11C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AC11CC">
        <w:rPr>
          <w:rFonts w:ascii="Times New Roman" w:hAnsi="Times New Roman" w:cs="Times New Roman"/>
          <w:color w:val="111111"/>
          <w:sz w:val="26"/>
          <w:szCs w:val="26"/>
        </w:rPr>
        <w:t>Криком дела не сотворишь.</w:t>
      </w:r>
    </w:p>
    <w:p w:rsidR="00657393" w:rsidRPr="00AC11CC" w:rsidRDefault="00657393" w:rsidP="00AC11C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AC11CC">
        <w:rPr>
          <w:rFonts w:ascii="Times New Roman" w:hAnsi="Times New Roman" w:cs="Times New Roman"/>
          <w:color w:val="111111"/>
          <w:sz w:val="26"/>
          <w:szCs w:val="26"/>
        </w:rPr>
        <w:t>Лёгким трудом не проживёшь</w:t>
      </w:r>
      <w:r w:rsidR="00AC11CC" w:rsidRPr="00AC11CC">
        <w:rPr>
          <w:rFonts w:ascii="Times New Roman" w:hAnsi="Times New Roman" w:cs="Times New Roman"/>
          <w:color w:val="111111"/>
          <w:sz w:val="26"/>
          <w:szCs w:val="26"/>
        </w:rPr>
        <w:t xml:space="preserve"> и человеком не будешь.</w:t>
      </w:r>
    </w:p>
    <w:p w:rsidR="00AC11CC" w:rsidRPr="00AC11CC" w:rsidRDefault="00AC11CC" w:rsidP="00AC11C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AC11CC">
        <w:rPr>
          <w:rFonts w:ascii="Times New Roman" w:hAnsi="Times New Roman" w:cs="Times New Roman"/>
          <w:color w:val="111111"/>
          <w:sz w:val="26"/>
          <w:szCs w:val="26"/>
        </w:rPr>
        <w:t>С мамы начинается Земля, а на Земле – жизнь.</w:t>
      </w:r>
    </w:p>
    <w:p w:rsidR="00AC11CC" w:rsidRPr="00AC11CC" w:rsidRDefault="00AC11CC" w:rsidP="00AC11CC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AC11CC">
        <w:rPr>
          <w:rFonts w:ascii="Times New Roman" w:hAnsi="Times New Roman" w:cs="Times New Roman"/>
          <w:color w:val="111111"/>
          <w:sz w:val="26"/>
          <w:szCs w:val="26"/>
        </w:rPr>
        <w:t xml:space="preserve">Хорошее слово хорошо на один раз. </w:t>
      </w:r>
    </w:p>
    <w:p w:rsidR="00475C5F" w:rsidRPr="00AC11CC" w:rsidRDefault="00475C5F" w:rsidP="00A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59C" w:rsidRPr="0048559C" w:rsidRDefault="00485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48559C" w:rsidRPr="0048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B62C6"/>
    <w:multiLevelType w:val="hybridMultilevel"/>
    <w:tmpl w:val="ACFCB090"/>
    <w:lvl w:ilvl="0" w:tplc="30DCD39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9C"/>
    <w:rsid w:val="00062D10"/>
    <w:rsid w:val="000F1C8E"/>
    <w:rsid w:val="00163C82"/>
    <w:rsid w:val="001E39D0"/>
    <w:rsid w:val="00232E7D"/>
    <w:rsid w:val="0029127E"/>
    <w:rsid w:val="00293F43"/>
    <w:rsid w:val="002B3D8B"/>
    <w:rsid w:val="002C19E2"/>
    <w:rsid w:val="002E5CD6"/>
    <w:rsid w:val="003264CA"/>
    <w:rsid w:val="0036120D"/>
    <w:rsid w:val="00391305"/>
    <w:rsid w:val="003D6162"/>
    <w:rsid w:val="00462F2F"/>
    <w:rsid w:val="00475C5F"/>
    <w:rsid w:val="0048559C"/>
    <w:rsid w:val="004D24FF"/>
    <w:rsid w:val="0064222D"/>
    <w:rsid w:val="00657393"/>
    <w:rsid w:val="006716B8"/>
    <w:rsid w:val="006A59EF"/>
    <w:rsid w:val="006B07C7"/>
    <w:rsid w:val="007056E0"/>
    <w:rsid w:val="00730684"/>
    <w:rsid w:val="00743458"/>
    <w:rsid w:val="00754611"/>
    <w:rsid w:val="007B3E90"/>
    <w:rsid w:val="008128E6"/>
    <w:rsid w:val="00872F18"/>
    <w:rsid w:val="00930B6C"/>
    <w:rsid w:val="009573A7"/>
    <w:rsid w:val="00A01F90"/>
    <w:rsid w:val="00A2219E"/>
    <w:rsid w:val="00A636CE"/>
    <w:rsid w:val="00AC11CC"/>
    <w:rsid w:val="00CA74E6"/>
    <w:rsid w:val="00E03591"/>
    <w:rsid w:val="00EC042F"/>
    <w:rsid w:val="00F04C49"/>
    <w:rsid w:val="00F66E8D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9E2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uiPriority w:val="99"/>
    <w:rsid w:val="0029127E"/>
    <w:rPr>
      <w:rFonts w:cs="Cambria"/>
      <w:color w:val="211D1E"/>
      <w:sz w:val="22"/>
      <w:szCs w:val="22"/>
    </w:rPr>
  </w:style>
  <w:style w:type="paragraph" w:customStyle="1" w:styleId="Default">
    <w:name w:val="Default"/>
    <w:rsid w:val="007B3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19E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2C19E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C19E2"/>
    <w:rPr>
      <w:color w:val="0000FF" w:themeColor="hyperlink"/>
      <w:u w:val="single"/>
    </w:rPr>
  </w:style>
  <w:style w:type="paragraph" w:customStyle="1" w:styleId="Pa9">
    <w:name w:val="Pa9"/>
    <w:basedOn w:val="Default"/>
    <w:next w:val="Default"/>
    <w:uiPriority w:val="99"/>
    <w:rsid w:val="002C19E2"/>
    <w:pPr>
      <w:spacing w:line="181" w:lineRule="atLeast"/>
    </w:pPr>
    <w:rPr>
      <w:rFonts w:ascii="Cambria" w:hAnsi="Cambria" w:cstheme="minorBidi"/>
      <w:color w:val="auto"/>
    </w:rPr>
  </w:style>
  <w:style w:type="character" w:customStyle="1" w:styleId="firsthn">
    <w:name w:val="first_hn"/>
    <w:basedOn w:val="a0"/>
    <w:rsid w:val="00293F43"/>
  </w:style>
  <w:style w:type="paragraph" w:styleId="a5">
    <w:name w:val="Normal (Web)"/>
    <w:basedOn w:val="a"/>
    <w:uiPriority w:val="99"/>
    <w:unhideWhenUsed/>
    <w:rsid w:val="00A6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9E2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uiPriority w:val="99"/>
    <w:rsid w:val="0029127E"/>
    <w:rPr>
      <w:rFonts w:cs="Cambria"/>
      <w:color w:val="211D1E"/>
      <w:sz w:val="22"/>
      <w:szCs w:val="22"/>
    </w:rPr>
  </w:style>
  <w:style w:type="paragraph" w:customStyle="1" w:styleId="Default">
    <w:name w:val="Default"/>
    <w:rsid w:val="007B3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19E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2C19E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C19E2"/>
    <w:rPr>
      <w:color w:val="0000FF" w:themeColor="hyperlink"/>
      <w:u w:val="single"/>
    </w:rPr>
  </w:style>
  <w:style w:type="paragraph" w:customStyle="1" w:styleId="Pa9">
    <w:name w:val="Pa9"/>
    <w:basedOn w:val="Default"/>
    <w:next w:val="Default"/>
    <w:uiPriority w:val="99"/>
    <w:rsid w:val="002C19E2"/>
    <w:pPr>
      <w:spacing w:line="181" w:lineRule="atLeast"/>
    </w:pPr>
    <w:rPr>
      <w:rFonts w:ascii="Cambria" w:hAnsi="Cambria" w:cstheme="minorBidi"/>
      <w:color w:val="auto"/>
    </w:rPr>
  </w:style>
  <w:style w:type="character" w:customStyle="1" w:styleId="firsthn">
    <w:name w:val="first_hn"/>
    <w:basedOn w:val="a0"/>
    <w:rsid w:val="00293F43"/>
  </w:style>
  <w:style w:type="paragraph" w:styleId="a5">
    <w:name w:val="Normal (Web)"/>
    <w:basedOn w:val="a"/>
    <w:uiPriority w:val="99"/>
    <w:unhideWhenUsed/>
    <w:rsid w:val="00A6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ao.kaisa.ru/object/1809291299?lc=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mao.kaisa.ru/object/1809236834?lc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journal/n/vestnik-kostromskogo-gosudarstvennogo-universitet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2022-11-18T13:29:00Z</dcterms:created>
  <dcterms:modified xsi:type="dcterms:W3CDTF">2022-11-18T13:30:00Z</dcterms:modified>
</cp:coreProperties>
</file>